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4305" w14:textId="77777777" w:rsidR="005443DE" w:rsidRDefault="005443DE" w:rsidP="005443DE">
      <w:pPr>
        <w:pStyle w:val="NormalWeb"/>
        <w:shd w:val="clear" w:color="auto" w:fill="FFFFFF"/>
        <w:spacing w:after="0" w:afterAutospacing="0"/>
        <w:rPr>
          <w:rStyle w:val="Textoennegrita"/>
          <w:rFonts w:ascii="Arial" w:hAnsi="Arial" w:cs="Arial"/>
          <w:color w:val="000000"/>
          <w:sz w:val="22"/>
          <w:szCs w:val="20"/>
        </w:rPr>
      </w:pPr>
      <w:r w:rsidRPr="005443DE">
        <w:rPr>
          <w:rStyle w:val="Textoennegrita"/>
          <w:rFonts w:ascii="Arial" w:hAnsi="Arial" w:cs="Arial"/>
          <w:color w:val="000000"/>
          <w:sz w:val="22"/>
          <w:szCs w:val="20"/>
        </w:rPr>
        <w:t>FE DE ERRATAS:</w:t>
      </w:r>
      <w:bookmarkStart w:id="0" w:name="_GoBack"/>
      <w:bookmarkEnd w:id="0"/>
    </w:p>
    <w:p w14:paraId="5206AFC0" w14:textId="21E90A22" w:rsidR="005443DE" w:rsidRPr="005443DE" w:rsidRDefault="005443DE" w:rsidP="005443DE">
      <w:pPr>
        <w:pStyle w:val="NormalWeb"/>
        <w:shd w:val="clear" w:color="auto" w:fill="FFFFFF"/>
        <w:spacing w:after="0" w:afterAutospacing="0"/>
        <w:jc w:val="both"/>
        <w:rPr>
          <w:rFonts w:ascii="Arial" w:hAnsi="Arial" w:cs="Arial"/>
          <w:color w:val="222222"/>
          <w:sz w:val="28"/>
        </w:rPr>
      </w:pPr>
      <w:r w:rsidRPr="005443DE">
        <w:rPr>
          <w:rFonts w:ascii="Arial" w:hAnsi="Arial" w:cs="Arial"/>
          <w:color w:val="222222"/>
          <w:sz w:val="22"/>
          <w:szCs w:val="20"/>
        </w:rPr>
        <w:br/>
        <w:t>Modifíquese lo señalado en las bases del llamado a concurso público para proveer cargo de Director(a) en el título IX. CALENDARIZACIÓN DEL PROCESO:</w:t>
      </w:r>
    </w:p>
    <w:p w14:paraId="65913669" w14:textId="77777777" w:rsidR="005443DE" w:rsidRPr="005443DE" w:rsidRDefault="005443DE" w:rsidP="005443DE">
      <w:pPr>
        <w:pStyle w:val="NormalWeb"/>
        <w:shd w:val="clear" w:color="auto" w:fill="FFFFFF"/>
        <w:spacing w:after="0" w:afterAutospacing="0"/>
        <w:rPr>
          <w:rFonts w:ascii="Arial" w:hAnsi="Arial" w:cs="Arial"/>
          <w:color w:val="222222"/>
          <w:sz w:val="28"/>
        </w:rPr>
      </w:pPr>
      <w:r w:rsidRPr="005443DE">
        <w:rPr>
          <w:rFonts w:ascii="Arial" w:hAnsi="Arial" w:cs="Arial"/>
          <w:color w:val="222222"/>
          <w:sz w:val="22"/>
          <w:szCs w:val="20"/>
        </w:rPr>
        <w:t>Recepción de antecedentes:</w:t>
      </w:r>
    </w:p>
    <w:p w14:paraId="0EE135EF" w14:textId="16072AE2" w:rsidR="005443DE" w:rsidRPr="005443DE" w:rsidRDefault="005443DE" w:rsidP="005443DE">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20/09/2023 - 07/11/2023</w:t>
      </w:r>
    </w:p>
    <w:p w14:paraId="70DED8DB" w14:textId="7F95B951" w:rsidR="005443DE" w:rsidRPr="005443DE" w:rsidRDefault="005443DE" w:rsidP="005443DE">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DEBE DECIR:</w:t>
      </w:r>
      <w:r>
        <w:rPr>
          <w:rFonts w:ascii="Arial" w:hAnsi="Arial" w:cs="Arial"/>
          <w:color w:val="222222"/>
          <w:sz w:val="22"/>
          <w:szCs w:val="20"/>
        </w:rPr>
        <w:t xml:space="preserve"> 20/09/2023 - 24/11/2023</w:t>
      </w:r>
    </w:p>
    <w:p w14:paraId="30322AE4" w14:textId="77777777" w:rsidR="005443DE" w:rsidRPr="005443DE" w:rsidRDefault="005443DE" w:rsidP="005443DE">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 </w:t>
      </w:r>
    </w:p>
    <w:p w14:paraId="0FA444DF" w14:textId="77777777" w:rsidR="005443DE" w:rsidRPr="005443DE" w:rsidRDefault="005443DE" w:rsidP="005443DE">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Análisis de admisibilidad:</w:t>
      </w:r>
    </w:p>
    <w:p w14:paraId="2BF2E2E6" w14:textId="08BECAFE" w:rsidR="005443DE" w:rsidRPr="005443DE" w:rsidRDefault="005443DE" w:rsidP="005443DE">
      <w:pPr>
        <w:pStyle w:val="NormalWeb"/>
        <w:spacing w:before="0" w:beforeAutospacing="0" w:after="0" w:afterAutospacing="0"/>
        <w:rPr>
          <w:rFonts w:ascii="Arial" w:hAnsi="Arial" w:cs="Arial"/>
          <w:color w:val="222222"/>
          <w:sz w:val="28"/>
          <w:shd w:val="clear" w:color="auto" w:fill="FFFFFF"/>
        </w:rPr>
      </w:pPr>
      <w:r w:rsidRPr="005443DE">
        <w:rPr>
          <w:rFonts w:ascii="Arial" w:hAnsi="Arial" w:cs="Arial"/>
          <w:color w:val="222222"/>
          <w:sz w:val="22"/>
          <w:szCs w:val="20"/>
        </w:rPr>
        <w:t>DICE:</w:t>
      </w:r>
      <w:r>
        <w:rPr>
          <w:rFonts w:ascii="Arial" w:hAnsi="Arial" w:cs="Arial"/>
          <w:color w:val="222222"/>
          <w:sz w:val="22"/>
          <w:szCs w:val="20"/>
        </w:rPr>
        <w:t xml:space="preserve"> 08/11/2023</w:t>
      </w:r>
    </w:p>
    <w:p w14:paraId="1FF75AC3" w14:textId="1C41E6B6" w:rsidR="005443DE" w:rsidRPr="005443DE" w:rsidRDefault="005443DE" w:rsidP="005443DE">
      <w:pPr>
        <w:pStyle w:val="NormalWeb"/>
        <w:spacing w:before="0" w:beforeAutospacing="0" w:after="0" w:afterAutospacing="0"/>
        <w:rPr>
          <w:rFonts w:ascii="Arial" w:hAnsi="Arial" w:cs="Arial"/>
          <w:color w:val="222222"/>
          <w:sz w:val="22"/>
          <w:szCs w:val="22"/>
          <w:shd w:val="clear" w:color="auto" w:fill="FFFFFF"/>
        </w:rPr>
      </w:pPr>
      <w:r w:rsidRPr="005443DE">
        <w:rPr>
          <w:rFonts w:ascii="Arial" w:hAnsi="Arial" w:cs="Arial"/>
          <w:color w:val="222222"/>
          <w:sz w:val="22"/>
          <w:szCs w:val="22"/>
        </w:rPr>
        <w:t>DEBE DECIR:</w:t>
      </w:r>
      <w:r>
        <w:rPr>
          <w:rFonts w:ascii="Arial" w:hAnsi="Arial" w:cs="Arial"/>
          <w:color w:val="222222"/>
          <w:sz w:val="22"/>
          <w:szCs w:val="22"/>
        </w:rPr>
        <w:t xml:space="preserve"> </w:t>
      </w:r>
      <w:r w:rsidRPr="005443DE">
        <w:rPr>
          <w:rFonts w:ascii="Arial" w:hAnsi="Arial" w:cs="Arial"/>
          <w:color w:val="222222"/>
          <w:sz w:val="22"/>
          <w:szCs w:val="22"/>
        </w:rPr>
        <w:t>27/11/2023</w:t>
      </w:r>
    </w:p>
    <w:p w14:paraId="038A226C"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7439904C" w14:textId="77777777" w:rsidR="005443DE" w:rsidRDefault="005443DE" w:rsidP="00A16ADB">
      <w:pPr>
        <w:shd w:val="clear" w:color="auto" w:fill="FFFFFF"/>
        <w:spacing w:after="0" w:line="210" w:lineRule="atLeast"/>
        <w:jc w:val="center"/>
        <w:rPr>
          <w:rFonts w:ascii="Arial" w:eastAsia="Times New Roman" w:hAnsi="Arial" w:cs="Arial"/>
          <w:b/>
          <w:bCs/>
          <w:color w:val="000000"/>
          <w:lang w:eastAsia="es-CL"/>
        </w:rPr>
      </w:pPr>
    </w:p>
    <w:p w14:paraId="52BB77E3" w14:textId="77777777" w:rsidR="005443DE" w:rsidRDefault="005443DE" w:rsidP="00A16ADB">
      <w:pPr>
        <w:shd w:val="clear" w:color="auto" w:fill="FFFFFF"/>
        <w:spacing w:after="0" w:line="210" w:lineRule="atLeast"/>
        <w:jc w:val="center"/>
        <w:rPr>
          <w:rFonts w:ascii="Arial" w:eastAsia="Times New Roman" w:hAnsi="Arial" w:cs="Arial"/>
          <w:b/>
          <w:bCs/>
          <w:color w:val="000000"/>
          <w:lang w:eastAsia="es-CL"/>
        </w:rPr>
      </w:pPr>
    </w:p>
    <w:p w14:paraId="7CF33327" w14:textId="77777777" w:rsidR="005443DE" w:rsidRDefault="005443DE" w:rsidP="00A16ADB">
      <w:pPr>
        <w:shd w:val="clear" w:color="auto" w:fill="FFFFFF"/>
        <w:spacing w:after="0" w:line="210" w:lineRule="atLeast"/>
        <w:jc w:val="center"/>
        <w:rPr>
          <w:rFonts w:ascii="Arial" w:eastAsia="Times New Roman" w:hAnsi="Arial" w:cs="Arial"/>
          <w:b/>
          <w:bCs/>
          <w:color w:val="000000"/>
          <w:lang w:eastAsia="es-CL"/>
        </w:rPr>
      </w:pPr>
    </w:p>
    <w:p w14:paraId="3EF80D98" w14:textId="77777777" w:rsidR="00E943EE" w:rsidRDefault="00E943EE" w:rsidP="00A16ADB">
      <w:pPr>
        <w:shd w:val="clear" w:color="auto" w:fill="FFFFFF"/>
        <w:spacing w:after="0" w:line="210" w:lineRule="atLeast"/>
        <w:jc w:val="center"/>
        <w:rPr>
          <w:rFonts w:ascii="Arial" w:eastAsia="Times New Roman" w:hAnsi="Arial" w:cs="Arial"/>
          <w:b/>
          <w:bCs/>
          <w:color w:val="000000"/>
          <w:lang w:eastAsia="es-CL"/>
        </w:rPr>
      </w:pPr>
    </w:p>
    <w:p w14:paraId="7139B897" w14:textId="1073CDF8" w:rsidR="00B11905"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t>BASES CONCURSO PÚBLICO</w:t>
      </w:r>
      <w:r w:rsidRPr="00992C48">
        <w:rPr>
          <w:rFonts w:ascii="Arial" w:eastAsia="Times New Roman" w:hAnsi="Arial" w:cs="Arial"/>
          <w:b/>
          <w:bCs/>
          <w:color w:val="000000"/>
          <w:lang w:eastAsia="es-CL"/>
        </w:rPr>
        <w:br/>
        <w:t>DIRECTOR/A ESTABLECIMIENTO MUNICIPAL</w:t>
      </w:r>
      <w:r w:rsidRPr="00992C48">
        <w:rPr>
          <w:rFonts w:ascii="Arial" w:eastAsia="Times New Roman" w:hAnsi="Arial" w:cs="Arial"/>
          <w:b/>
          <w:bCs/>
          <w:color w:val="000000"/>
          <w:lang w:eastAsia="es-CL"/>
        </w:rPr>
        <w:br/>
        <w:t>“</w:t>
      </w:r>
      <w:r w:rsidR="00DF37ED">
        <w:rPr>
          <w:rFonts w:ascii="Arial" w:eastAsia="Times New Roman" w:hAnsi="Arial" w:cs="Arial"/>
          <w:b/>
          <w:bCs/>
          <w:color w:val="000000"/>
          <w:lang w:eastAsia="es-CL"/>
        </w:rPr>
        <w:t>EL COLORADO</w:t>
      </w:r>
      <w:r w:rsidRPr="00992C48">
        <w:rPr>
          <w:rFonts w:ascii="Arial" w:eastAsia="Times New Roman" w:hAnsi="Arial" w:cs="Arial"/>
          <w:b/>
          <w:bCs/>
          <w:color w:val="000000"/>
          <w:lang w:eastAsia="es-CL"/>
        </w:rPr>
        <w:t>”</w:t>
      </w:r>
      <w:r w:rsidRPr="00992C48">
        <w:rPr>
          <w:rFonts w:ascii="Arial" w:eastAsia="Times New Roman" w:hAnsi="Arial" w:cs="Arial"/>
          <w:b/>
          <w:bCs/>
          <w:color w:val="000000"/>
          <w:lang w:eastAsia="es-CL"/>
        </w:rPr>
        <w:br/>
        <w:t xml:space="preserve">I. MUNICIPALIDAD DE </w:t>
      </w:r>
      <w:r w:rsidR="00B11905">
        <w:rPr>
          <w:rFonts w:ascii="Arial" w:eastAsia="Times New Roman" w:hAnsi="Arial" w:cs="Arial"/>
          <w:b/>
          <w:bCs/>
          <w:color w:val="000000"/>
          <w:lang w:eastAsia="es-CL"/>
        </w:rPr>
        <w:t>SAN CLEMENTE</w:t>
      </w:r>
    </w:p>
    <w:p w14:paraId="0BC82982" w14:textId="77777777" w:rsidR="00B11905" w:rsidRDefault="00B11905" w:rsidP="00A16ADB">
      <w:pPr>
        <w:shd w:val="clear" w:color="auto" w:fill="FFFFFF"/>
        <w:spacing w:after="0" w:line="210" w:lineRule="atLeast"/>
        <w:jc w:val="center"/>
        <w:rPr>
          <w:rFonts w:ascii="Arial" w:eastAsia="Times New Roman" w:hAnsi="Arial" w:cs="Arial"/>
          <w:b/>
          <w:bCs/>
          <w:color w:val="000000"/>
          <w:lang w:eastAsia="es-CL"/>
        </w:rPr>
      </w:pPr>
    </w:p>
    <w:p w14:paraId="0175D14C" w14:textId="712231EC" w:rsidR="00B11905" w:rsidRDefault="00B11905" w:rsidP="00B11905">
      <w:pPr>
        <w:shd w:val="clear" w:color="auto" w:fill="FFFFFF"/>
        <w:spacing w:after="0" w:line="240" w:lineRule="auto"/>
        <w:jc w:val="both"/>
        <w:rPr>
          <w:rFonts w:ascii="Arial" w:eastAsia="Times New Roman" w:hAnsi="Arial" w:cs="Arial"/>
          <w:b/>
          <w:bCs/>
          <w:color w:val="222222"/>
          <w:shd w:val="clear" w:color="auto" w:fill="FFFFFF"/>
          <w:lang w:eastAsia="es-CL"/>
        </w:rPr>
      </w:pPr>
      <w:r w:rsidRPr="00401AD5">
        <w:rPr>
          <w:rFonts w:ascii="Arial" w:eastAsia="Times New Roman" w:hAnsi="Arial" w:cs="Arial"/>
          <w:b/>
          <w:bCs/>
          <w:color w:val="222222"/>
          <w:shd w:val="clear" w:color="auto" w:fill="FFFFFF"/>
          <w:lang w:eastAsia="es-CL"/>
        </w:rPr>
        <w:t> AVISO:</w:t>
      </w:r>
      <w:r>
        <w:rPr>
          <w:rFonts w:ascii="Arial" w:eastAsia="Times New Roman" w:hAnsi="Arial" w:cs="Arial"/>
          <w:b/>
          <w:bCs/>
          <w:color w:val="222222"/>
          <w:shd w:val="clear" w:color="auto" w:fill="FFFFFF"/>
          <w:lang w:eastAsia="es-CL"/>
        </w:rPr>
        <w:t xml:space="preserve"> S</w:t>
      </w:r>
      <w:r w:rsidRPr="00401AD5">
        <w:rPr>
          <w:rFonts w:ascii="Arial" w:eastAsia="Times New Roman" w:hAnsi="Arial" w:cs="Arial"/>
          <w:b/>
          <w:bCs/>
          <w:color w:val="222222"/>
          <w:shd w:val="clear" w:color="auto" w:fill="FFFFFF"/>
          <w:lang w:eastAsia="es-CL"/>
        </w:rPr>
        <w:t xml:space="preserve">e informa a </w:t>
      </w:r>
      <w:r>
        <w:rPr>
          <w:rFonts w:ascii="Arial" w:eastAsia="Times New Roman" w:hAnsi="Arial" w:cs="Arial"/>
          <w:b/>
          <w:bCs/>
          <w:color w:val="222222"/>
          <w:shd w:val="clear" w:color="auto" w:fill="FFFFFF"/>
          <w:lang w:eastAsia="es-CL"/>
        </w:rPr>
        <w:t xml:space="preserve">las y </w:t>
      </w:r>
      <w:r w:rsidRPr="00401AD5">
        <w:rPr>
          <w:rFonts w:ascii="Arial" w:eastAsia="Times New Roman" w:hAnsi="Arial" w:cs="Arial"/>
          <w:b/>
          <w:bCs/>
          <w:color w:val="222222"/>
          <w:shd w:val="clear" w:color="auto" w:fill="FFFFFF"/>
          <w:lang w:eastAsia="es-CL"/>
        </w:rPr>
        <w:t>los postulantes que</w:t>
      </w:r>
      <w:r w:rsidRPr="00B11905">
        <w:rPr>
          <w:rFonts w:ascii="Arial" w:hAnsi="Arial" w:cs="Arial"/>
          <w:b/>
          <w:bCs/>
          <w:color w:val="000000"/>
        </w:rPr>
        <w:t xml:space="preserve"> </w:t>
      </w:r>
      <w:r>
        <w:rPr>
          <w:rFonts w:ascii="Arial" w:hAnsi="Arial" w:cs="Arial"/>
          <w:b/>
          <w:bCs/>
          <w:color w:val="000000"/>
        </w:rPr>
        <w:t>solo las entrevistas realizadas por la Comisión Calificadora serán realizadas de manera presencial</w:t>
      </w:r>
      <w:r>
        <w:rPr>
          <w:rFonts w:ascii="Arial" w:hAnsi="Arial" w:cs="Arial"/>
          <w:color w:val="000000"/>
        </w:rPr>
        <w:t>.</w:t>
      </w:r>
    </w:p>
    <w:p w14:paraId="529D3239" w14:textId="4E6B772F"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r w:rsidRPr="00992C48">
        <w:rPr>
          <w:rFonts w:ascii="Arial" w:eastAsia="Times New Roman" w:hAnsi="Arial" w:cs="Arial"/>
          <w:b/>
          <w:bCs/>
          <w:color w:val="000000"/>
          <w:lang w:eastAsia="es-CL"/>
        </w:rPr>
        <w:br/>
        <w:t> </w:t>
      </w:r>
    </w:p>
    <w:p w14:paraId="739C8D7F" w14:textId="77777777" w:rsidR="00A16ADB" w:rsidRPr="00992C48" w:rsidRDefault="00A16ADB" w:rsidP="00A16ADB">
      <w:pP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000000"/>
          <w:lang w:eastAsia="es-CL"/>
        </w:rPr>
        <w:br/>
      </w:r>
      <w:r w:rsidRPr="00992C48">
        <w:rPr>
          <w:rFonts w:ascii="Arial" w:eastAsia="Times New Roman" w:hAnsi="Arial" w:cs="Arial"/>
          <w:b/>
          <w:bCs/>
          <w:color w:val="1F497D"/>
          <w:lang w:eastAsia="es-CL"/>
        </w:rPr>
        <w:t>BASES DE CONVOCATORIA</w:t>
      </w:r>
    </w:p>
    <w:p w14:paraId="57ED2457" w14:textId="77777777" w:rsidR="00A16ADB" w:rsidRPr="00992C48" w:rsidRDefault="00A16ADB" w:rsidP="00A16ADB">
      <w:pPr>
        <w:shd w:val="clear" w:color="auto" w:fill="FFFFFF"/>
        <w:spacing w:after="0" w:line="210" w:lineRule="atLeast"/>
        <w:jc w:val="center"/>
        <w:rPr>
          <w:rFonts w:ascii="Arial" w:eastAsia="Times New Roman" w:hAnsi="Arial" w:cs="Arial"/>
          <w:b/>
          <w:bCs/>
          <w:color w:val="000000"/>
          <w:lang w:eastAsia="es-CL"/>
        </w:rPr>
      </w:pPr>
    </w:p>
    <w:p w14:paraId="3F980A54" w14:textId="30B307B3" w:rsidR="00CB19DA" w:rsidRPr="00992C48" w:rsidRDefault="00015F94"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La Jefatura</w:t>
      </w:r>
      <w:r w:rsidR="00A16ADB" w:rsidRPr="00992C48">
        <w:rPr>
          <w:rFonts w:ascii="Arial" w:eastAsia="Times New Roman" w:hAnsi="Arial" w:cs="Arial"/>
          <w:color w:val="000000"/>
          <w:lang w:eastAsia="es-CL"/>
        </w:rPr>
        <w:t xml:space="preserve"> de</w:t>
      </w:r>
      <w:r w:rsidRPr="00992C48">
        <w:rPr>
          <w:rFonts w:ascii="Arial" w:eastAsia="Times New Roman" w:hAnsi="Arial" w:cs="Arial"/>
          <w:color w:val="000000"/>
          <w:lang w:eastAsia="es-CL"/>
        </w:rPr>
        <w:t>l</w:t>
      </w:r>
      <w:r w:rsidR="00A16ADB" w:rsidRPr="00992C48">
        <w:rPr>
          <w:rFonts w:ascii="Arial" w:eastAsia="Times New Roman" w:hAnsi="Arial" w:cs="Arial"/>
          <w:color w:val="000000"/>
          <w:lang w:eastAsia="es-CL"/>
        </w:rPr>
        <w:t xml:space="preserve"> Departamento de Educación Municipal</w:t>
      </w:r>
      <w:r w:rsidR="003C4B2C" w:rsidRPr="00992C48">
        <w:rPr>
          <w:rFonts w:ascii="Arial" w:eastAsia="Times New Roman" w:hAnsi="Arial" w:cs="Arial"/>
          <w:color w:val="000000"/>
          <w:lang w:eastAsia="es-CL"/>
        </w:rPr>
        <w:t xml:space="preserve"> o </w:t>
      </w:r>
      <w:r w:rsidR="00CB19DA" w:rsidRPr="00992C48">
        <w:rPr>
          <w:rFonts w:ascii="Arial" w:eastAsia="Times New Roman" w:hAnsi="Arial" w:cs="Arial"/>
          <w:color w:val="000000"/>
          <w:lang w:eastAsia="es-CL"/>
        </w:rPr>
        <w:t>Corporación de Educación</w:t>
      </w:r>
      <w:r w:rsidR="00A16ADB" w:rsidRPr="00992C48">
        <w:rPr>
          <w:rFonts w:ascii="Arial" w:eastAsia="Times New Roman" w:hAnsi="Arial" w:cs="Arial"/>
          <w:color w:val="000000"/>
          <w:lang w:eastAsia="es-CL"/>
        </w:rPr>
        <w:t xml:space="preserve"> de la Ilustre MUNICIPALIDAD DE</w:t>
      </w:r>
      <w:r w:rsidR="00B11905">
        <w:rPr>
          <w:rFonts w:ascii="Arial" w:eastAsia="Times New Roman" w:hAnsi="Arial" w:cs="Arial"/>
          <w:color w:val="000000"/>
          <w:lang w:eastAsia="es-CL"/>
        </w:rPr>
        <w:t xml:space="preserve"> SAN CLEMENTE</w:t>
      </w:r>
      <w:r w:rsidR="00992C48">
        <w:rPr>
          <w:rFonts w:ascii="Arial" w:eastAsia="Times New Roman" w:hAnsi="Arial" w:cs="Arial"/>
          <w:color w:val="000000"/>
          <w:lang w:eastAsia="es-CL"/>
        </w:rPr>
        <w:t>,</w:t>
      </w:r>
      <w:r w:rsidR="00A16ADB" w:rsidRPr="00992C48">
        <w:rPr>
          <w:rFonts w:ascii="Arial" w:eastAsia="Times New Roman" w:hAnsi="Arial" w:cs="Arial"/>
          <w:color w:val="000000"/>
          <w:lang w:eastAsia="es-CL"/>
        </w:rPr>
        <w:t xml:space="preserve"> en virtud de lo dispuesto en los artículos 31 bis y siguientes del DFL Nº1, de 1996, del Ministerio de Educación, que fijó el texto refundido, coordinado y sistematizado de la Ley N° 19.070, que aprobó el Estatuto de los Profesionales de la Educación, modificado por la Ley Nº 20.501, de 2011, sobre Calidad y Equidad de la Educación y de lo dispuesto en los artículos 86 y siguientes del Decreto Supremo N°453, de 1991, del Ministerio de Educación, que estableció el Reglamento de la Ley N° 19.070, modificado por los Decretos Supremos Nº 215, de 2011 y 119 de 2012, del Ministerio de Educación, convoca a concurso público para proveer el cargo de Director</w:t>
      </w:r>
      <w:r w:rsidRPr="00992C48">
        <w:rPr>
          <w:rFonts w:ascii="Arial" w:eastAsia="Times New Roman" w:hAnsi="Arial" w:cs="Arial"/>
          <w:color w:val="000000"/>
          <w:lang w:eastAsia="es-CL"/>
        </w:rPr>
        <w:t xml:space="preserve"> o Directora</w:t>
      </w:r>
      <w:r w:rsidR="00A16ADB" w:rsidRPr="00992C48">
        <w:rPr>
          <w:rFonts w:ascii="Arial" w:eastAsia="Times New Roman" w:hAnsi="Arial" w:cs="Arial"/>
          <w:color w:val="000000"/>
          <w:lang w:eastAsia="es-CL"/>
        </w:rPr>
        <w:t xml:space="preserve"> del Establecimiento Educacional </w:t>
      </w:r>
      <w:r w:rsidR="00DF37ED">
        <w:rPr>
          <w:rFonts w:ascii="Arial" w:eastAsia="Times New Roman" w:hAnsi="Arial" w:cs="Arial"/>
          <w:color w:val="000000"/>
          <w:lang w:eastAsia="es-CL"/>
        </w:rPr>
        <w:t>EL COLORADO</w:t>
      </w:r>
      <w:r w:rsidR="00A16ADB" w:rsidRPr="00992C48">
        <w:rPr>
          <w:rFonts w:ascii="Arial" w:eastAsia="Times New Roman" w:hAnsi="Arial" w:cs="Arial"/>
          <w:color w:val="000000"/>
          <w:lang w:eastAsia="es-CL"/>
        </w:rPr>
        <w:t xml:space="preserve">, RBD </w:t>
      </w:r>
      <w:r w:rsidR="00DF37ED">
        <w:rPr>
          <w:rFonts w:ascii="Arial" w:eastAsia="Times New Roman" w:hAnsi="Arial" w:cs="Arial"/>
          <w:color w:val="000000"/>
          <w:lang w:eastAsia="es-CL"/>
        </w:rPr>
        <w:t>3090</w:t>
      </w:r>
      <w:r w:rsidR="00B11905">
        <w:rPr>
          <w:rFonts w:ascii="Arial" w:eastAsia="Times New Roman" w:hAnsi="Arial" w:cs="Arial"/>
          <w:color w:val="000000"/>
          <w:lang w:eastAsia="es-CL"/>
        </w:rPr>
        <w:t>.</w:t>
      </w:r>
    </w:p>
    <w:p w14:paraId="46D1017F"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B333BD4" w14:textId="73C0A5FC" w:rsidR="00A16ADB" w:rsidRPr="00992C48" w:rsidRDefault="00A16ADB" w:rsidP="00A16ADB">
      <w:pPr>
        <w:pBdr>
          <w:top w:val="single" w:sz="4" w:space="1" w:color="auto"/>
          <w:left w:val="single" w:sz="4" w:space="4" w:color="auto"/>
          <w:bottom w:val="single" w:sz="4" w:space="1" w:color="auto"/>
          <w:right w:val="single" w:sz="4" w:space="4" w:color="auto"/>
        </w:pBdr>
        <w:shd w:val="clear" w:color="auto" w:fill="FFFFFF"/>
        <w:spacing w:after="0" w:line="210" w:lineRule="atLeast"/>
        <w:jc w:val="center"/>
        <w:rPr>
          <w:rFonts w:ascii="Arial" w:eastAsia="Times New Roman" w:hAnsi="Arial" w:cs="Arial"/>
          <w:b/>
          <w:bCs/>
          <w:color w:val="1F497D"/>
          <w:lang w:eastAsia="es-CL"/>
        </w:rPr>
      </w:pPr>
      <w:r w:rsidRPr="00992C48">
        <w:rPr>
          <w:rFonts w:ascii="Arial" w:eastAsia="Times New Roman" w:hAnsi="Arial" w:cs="Arial"/>
          <w:b/>
          <w:bCs/>
          <w:color w:val="1F497D"/>
          <w:lang w:eastAsia="es-CL"/>
        </w:rPr>
        <w:t>DIRECTOR/A ESTABLECIMIENTO MUNICIPAL</w:t>
      </w:r>
      <w:r w:rsidRPr="00992C48">
        <w:rPr>
          <w:rFonts w:ascii="Arial" w:eastAsia="Times New Roman" w:hAnsi="Arial" w:cs="Arial"/>
          <w:b/>
          <w:bCs/>
          <w:color w:val="1F497D"/>
          <w:lang w:eastAsia="es-CL"/>
        </w:rPr>
        <w:br/>
        <w:t>“</w:t>
      </w:r>
      <w:r w:rsidR="00DF37ED">
        <w:rPr>
          <w:rFonts w:ascii="Arial" w:eastAsia="Times New Roman" w:hAnsi="Arial" w:cs="Arial"/>
          <w:b/>
          <w:bCs/>
          <w:color w:val="1F497D"/>
          <w:lang w:eastAsia="es-CL"/>
        </w:rPr>
        <w:t>EL COLORADO”</w:t>
      </w:r>
    </w:p>
    <w:p w14:paraId="578B13EC" w14:textId="77777777" w:rsidR="00A16ADB" w:rsidRPr="00992C48" w:rsidRDefault="00E139A3"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br/>
      </w:r>
      <w:r w:rsidR="00A16ADB" w:rsidRPr="00992C48">
        <w:rPr>
          <w:rFonts w:ascii="Arial" w:eastAsia="Times New Roman" w:hAnsi="Arial" w:cs="Arial"/>
          <w:b/>
          <w:bCs/>
          <w:color w:val="000000"/>
          <w:lang w:eastAsia="es-CL"/>
        </w:rPr>
        <w:t>Las presentes bases contienen los siguientes elementos:</w:t>
      </w:r>
      <w:r w:rsidR="00A16ADB" w:rsidRPr="00992C48">
        <w:rPr>
          <w:rFonts w:ascii="Arial" w:eastAsia="Times New Roman" w:hAnsi="Arial" w:cs="Arial"/>
          <w:color w:val="000000"/>
          <w:lang w:eastAsia="es-CL"/>
        </w:rPr>
        <w:t> </w:t>
      </w:r>
    </w:p>
    <w:p w14:paraId="0D8831C2"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Identificación del cargo</w:t>
      </w:r>
    </w:p>
    <w:p w14:paraId="3CE99DF8"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Contexto y entorno del cargo</w:t>
      </w:r>
    </w:p>
    <w:p w14:paraId="695DF94D"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Perfil profesional del cargo</w:t>
      </w:r>
    </w:p>
    <w:p w14:paraId="5531E061"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Requisitos legales para desempeñar el cargo</w:t>
      </w:r>
    </w:p>
    <w:p w14:paraId="7579C82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Condiciones de desempeño del cargo</w:t>
      </w:r>
    </w:p>
    <w:p w14:paraId="5C011F24"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Nivel referencial de remuneraciones</w:t>
      </w:r>
    </w:p>
    <w:p w14:paraId="32149C4B"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Etapas del proceso de selección</w:t>
      </w:r>
    </w:p>
    <w:p w14:paraId="5BBCB88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Proceso de postulación y recepción de antecedentes</w:t>
      </w:r>
    </w:p>
    <w:p w14:paraId="71FFA6E5"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Calendarización del proceso</w:t>
      </w:r>
    </w:p>
    <w:p w14:paraId="77B2A490" w14:textId="77777777" w:rsidR="00A16ADB" w:rsidRPr="00992C48" w:rsidRDefault="00A16ADB" w:rsidP="00A16ADB">
      <w:pPr>
        <w:numPr>
          <w:ilvl w:val="0"/>
          <w:numId w:val="1"/>
        </w:numPr>
        <w:shd w:val="clear" w:color="auto" w:fill="FFFFFF"/>
        <w:spacing w:before="100" w:beforeAutospacing="1" w:after="100" w:afterAutospacing="1" w:line="210" w:lineRule="atLeast"/>
        <w:ind w:left="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Convenio de desempeño</w:t>
      </w:r>
    </w:p>
    <w:p w14:paraId="1B600E71" w14:textId="77777777" w:rsidR="00A16ADB"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I. IDENTIFICACIÓN DEL CARGO</w:t>
      </w:r>
    </w:p>
    <w:p w14:paraId="4F16CEB4" w14:textId="4845BE4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Cargo</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4E0CC5" w:rsidRPr="00992C48">
        <w:rPr>
          <w:rFonts w:ascii="Arial" w:eastAsia="Times New Roman" w:hAnsi="Arial" w:cs="Arial"/>
          <w:color w:val="000000"/>
          <w:lang w:eastAsia="es-CL"/>
        </w:rPr>
        <w:tab/>
      </w:r>
      <w:r w:rsidRPr="00992C48">
        <w:rPr>
          <w:rFonts w:ascii="Arial" w:eastAsia="Times New Roman" w:hAnsi="Arial" w:cs="Arial"/>
          <w:color w:val="000000"/>
          <w:lang w:eastAsia="es-CL"/>
        </w:rPr>
        <w:t>:  Director</w:t>
      </w:r>
      <w:r w:rsidR="00015F94" w:rsidRPr="00992C48">
        <w:rPr>
          <w:rFonts w:ascii="Arial" w:eastAsia="Times New Roman" w:hAnsi="Arial" w:cs="Arial"/>
          <w:color w:val="000000"/>
          <w:lang w:eastAsia="es-CL"/>
        </w:rPr>
        <w:t>a o Director</w:t>
      </w:r>
    </w:p>
    <w:p w14:paraId="5110C4E5" w14:textId="53120A64" w:rsid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Establecimiento</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DF37ED">
        <w:rPr>
          <w:rFonts w:ascii="Arial" w:eastAsia="Times New Roman" w:hAnsi="Arial" w:cs="Arial"/>
          <w:color w:val="000000"/>
          <w:lang w:eastAsia="es-CL"/>
        </w:rPr>
        <w:t>Escuela El Colorado</w:t>
      </w:r>
    </w:p>
    <w:p w14:paraId="060A8983" w14:textId="29544435" w:rsidR="00A16ADB" w:rsidRPr="00B11905" w:rsidRDefault="00A16ADB" w:rsidP="00B11905">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B11905">
        <w:rPr>
          <w:rFonts w:ascii="Arial" w:eastAsia="Times New Roman" w:hAnsi="Arial" w:cs="Arial"/>
          <w:color w:val="000000"/>
          <w:lang w:eastAsia="es-CL"/>
        </w:rPr>
        <w:t>RBD</w:t>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r>
      <w:r w:rsidRPr="00B11905">
        <w:rPr>
          <w:rFonts w:ascii="Arial" w:eastAsia="Times New Roman" w:hAnsi="Arial" w:cs="Arial"/>
          <w:color w:val="000000"/>
          <w:lang w:eastAsia="es-CL"/>
        </w:rPr>
        <w:tab/>
        <w:t>:  </w:t>
      </w:r>
      <w:r w:rsidR="00DF37ED">
        <w:rPr>
          <w:rFonts w:ascii="Arial" w:eastAsia="Times New Roman" w:hAnsi="Arial" w:cs="Arial"/>
          <w:color w:val="000000"/>
          <w:lang w:eastAsia="es-CL"/>
        </w:rPr>
        <w:t>3090</w:t>
      </w:r>
    </w:p>
    <w:p w14:paraId="5D4A0A41" w14:textId="7DD09CB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Horas </w:t>
      </w:r>
      <w:r w:rsidR="00B11905">
        <w:rPr>
          <w:rFonts w:ascii="Arial" w:eastAsia="Times New Roman" w:hAnsi="Arial" w:cs="Arial"/>
          <w:color w:val="000000"/>
          <w:lang w:eastAsia="es-CL"/>
        </w:rPr>
        <w:t>Cronológicas</w:t>
      </w:r>
      <w:r w:rsidR="00B11905">
        <w:rPr>
          <w:rFonts w:ascii="Arial" w:eastAsia="Times New Roman" w:hAnsi="Arial" w:cs="Arial"/>
          <w:color w:val="000000"/>
          <w:lang w:eastAsia="es-CL"/>
        </w:rPr>
        <w:tab/>
      </w:r>
      <w:r w:rsidR="00B11905">
        <w:rPr>
          <w:rFonts w:ascii="Arial" w:eastAsia="Times New Roman" w:hAnsi="Arial" w:cs="Arial"/>
          <w:color w:val="000000"/>
          <w:lang w:eastAsia="es-CL"/>
        </w:rPr>
        <w:tab/>
        <w:t>:  44 horas cronológicas semanales</w:t>
      </w:r>
    </w:p>
    <w:p w14:paraId="7C784B22" w14:textId="19F73E1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Tipo de Jornada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Jornada Escolar Completa</w:t>
      </w:r>
    </w:p>
    <w:p w14:paraId="2DE74A4B" w14:textId="180A7506"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Dependiente de</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 xml:space="preserve">: </w:t>
      </w:r>
      <w:r w:rsidR="00B11905">
        <w:rPr>
          <w:rFonts w:ascii="Arial" w:eastAsia="Times New Roman" w:hAnsi="Arial" w:cs="Arial"/>
          <w:color w:val="000000"/>
          <w:lang w:eastAsia="es-CL"/>
        </w:rPr>
        <w:t>Dirección de Administración Educación Municipal</w:t>
      </w:r>
    </w:p>
    <w:p w14:paraId="1D19EB4D" w14:textId="0D7992BA"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Lugar de desempeño</w:t>
      </w:r>
      <w:r w:rsidR="003C4B2C" w:rsidRPr="00992C48">
        <w:rPr>
          <w:rFonts w:ascii="Arial" w:eastAsia="Times New Roman" w:hAnsi="Arial" w:cs="Arial"/>
          <w:color w:val="000000"/>
          <w:lang w:eastAsia="es-CL"/>
        </w:rPr>
        <w:tab/>
      </w:r>
      <w:r w:rsidR="00B11905">
        <w:rPr>
          <w:rFonts w:ascii="Arial" w:eastAsia="Times New Roman" w:hAnsi="Arial" w:cs="Arial"/>
          <w:color w:val="000000"/>
          <w:lang w:eastAsia="es-CL"/>
        </w:rPr>
        <w:tab/>
        <w:t xml:space="preserve">: Localidada rural de </w:t>
      </w:r>
      <w:r w:rsidR="00DF37ED">
        <w:rPr>
          <w:rFonts w:ascii="Arial" w:eastAsia="Times New Roman" w:hAnsi="Arial" w:cs="Arial"/>
          <w:color w:val="000000"/>
          <w:lang w:eastAsia="es-CL"/>
        </w:rPr>
        <w:t>El Colorado</w:t>
      </w:r>
      <w:r w:rsidR="00B11905">
        <w:rPr>
          <w:rFonts w:ascii="Arial" w:eastAsia="Times New Roman" w:hAnsi="Arial" w:cs="Arial"/>
          <w:color w:val="000000"/>
          <w:lang w:eastAsia="es-CL"/>
        </w:rPr>
        <w:t>, San Clemente</w:t>
      </w:r>
    </w:p>
    <w:p w14:paraId="0664AA77" w14:textId="4A854C8D"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Ciudad/Comuna</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t>:</w:t>
      </w:r>
      <w:r w:rsidR="00B11905">
        <w:rPr>
          <w:rFonts w:ascii="Arial" w:eastAsia="Times New Roman" w:hAnsi="Arial" w:cs="Arial"/>
          <w:color w:val="000000"/>
          <w:lang w:eastAsia="es-CL"/>
        </w:rPr>
        <w:t xml:space="preserve"> San Clemente</w:t>
      </w:r>
    </w:p>
    <w:p w14:paraId="5EEC4144" w14:textId="712E9F42"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Región</w:t>
      </w:r>
      <w:r w:rsidRPr="00992C48">
        <w:rPr>
          <w:rFonts w:ascii="Arial" w:eastAsia="Times New Roman" w:hAnsi="Arial" w:cs="Arial"/>
          <w:color w:val="000000"/>
          <w:lang w:eastAsia="es-CL"/>
        </w:rPr>
        <w:tab/>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del Maule</w:t>
      </w:r>
    </w:p>
    <w:p w14:paraId="2890A3B9" w14:textId="273A1E5B" w:rsidR="00A16ADB" w:rsidRPr="00992C48" w:rsidRDefault="00A16ADB" w:rsidP="00A16ADB">
      <w:pPr>
        <w:numPr>
          <w:ilvl w:val="0"/>
          <w:numId w:val="2"/>
        </w:numPr>
        <w:shd w:val="clear" w:color="auto" w:fill="FFFFFF"/>
        <w:spacing w:before="100" w:beforeAutospacing="1" w:after="100" w:afterAutospacing="1" w:line="210" w:lineRule="atLeast"/>
        <w:ind w:left="0" w:right="150" w:firstLine="0"/>
        <w:jc w:val="both"/>
        <w:rPr>
          <w:rFonts w:ascii="Arial" w:eastAsia="Times New Roman" w:hAnsi="Arial" w:cs="Arial"/>
          <w:color w:val="000000"/>
          <w:lang w:eastAsia="es-CL"/>
        </w:rPr>
      </w:pPr>
      <w:r w:rsidRPr="00992C48">
        <w:rPr>
          <w:rFonts w:ascii="Arial" w:eastAsia="Times New Roman" w:hAnsi="Arial" w:cs="Arial"/>
          <w:color w:val="000000"/>
          <w:lang w:eastAsia="es-CL"/>
        </w:rPr>
        <w:t>Fecha de vacancia</w:t>
      </w:r>
      <w:r w:rsidRPr="00992C48">
        <w:rPr>
          <w:rFonts w:ascii="Arial" w:eastAsia="Times New Roman" w:hAnsi="Arial" w:cs="Arial"/>
          <w:color w:val="000000"/>
          <w:lang w:eastAsia="es-CL"/>
        </w:rPr>
        <w:tab/>
      </w:r>
      <w:r w:rsidR="003C4B2C" w:rsidRPr="00992C48">
        <w:rPr>
          <w:rFonts w:ascii="Arial" w:eastAsia="Times New Roman" w:hAnsi="Arial" w:cs="Arial"/>
          <w:color w:val="000000"/>
          <w:lang w:eastAsia="es-CL"/>
        </w:rPr>
        <w:tab/>
      </w:r>
      <w:r w:rsidRPr="00992C48">
        <w:rPr>
          <w:rFonts w:ascii="Arial" w:eastAsia="Times New Roman" w:hAnsi="Arial" w:cs="Arial"/>
          <w:color w:val="000000"/>
          <w:lang w:eastAsia="es-CL"/>
        </w:rPr>
        <w:t>:</w:t>
      </w:r>
      <w:r w:rsidR="00B11905">
        <w:rPr>
          <w:rFonts w:ascii="Arial" w:eastAsia="Times New Roman" w:hAnsi="Arial" w:cs="Arial"/>
          <w:color w:val="000000"/>
          <w:lang w:eastAsia="es-CL"/>
        </w:rPr>
        <w:t xml:space="preserve"> 28/02/2023</w:t>
      </w:r>
    </w:p>
    <w:p w14:paraId="4FE5B7C3" w14:textId="77777777" w:rsidR="004E0CC5"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II. CONTEXTO Y ENTORNO DEL CARGO</w:t>
      </w:r>
    </w:p>
    <w:p w14:paraId="3AC79F96" w14:textId="77777777" w:rsidR="004E0CC5" w:rsidRPr="00992C48" w:rsidRDefault="00A16ADB" w:rsidP="00A16ADB">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555555"/>
          <w:lang w:eastAsia="es-CL"/>
        </w:rPr>
        <w:t>1.- ANTECEDENTES GENERALES</w:t>
      </w:r>
    </w:p>
    <w:p w14:paraId="17421EFA"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EAB1C5C" w14:textId="77777777" w:rsidR="00872E85"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Características generales de la comuna: </w:t>
      </w:r>
    </w:p>
    <w:p w14:paraId="3DA267DE"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La comuna de San Clemente se ubica en la provincia de Talca, Región del Maule, con una superficie de 4.503,5 km2. Limita al norte con la comuna de Molina, Río Claro y Pelarco; al sur y al oeste con la comuna de Colbún y Yerbas Buenas; al oeste con las comunas de Maule y Talca; al este con la República Argentina. </w:t>
      </w:r>
    </w:p>
    <w:p w14:paraId="1A779601"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 xml:space="preserve">Cabe señalar, en cuanto a la temática educacional, que la matrícula municipal ofertada no es suficiente, esto producto de un alza en la población urbana generada por soluciones habitacionales en la comuna, en donde muchos de los beneficiados provienen tanto del sector rural de la comuna como de otras ciudades del País. </w:t>
      </w:r>
    </w:p>
    <w:p w14:paraId="78C25C7B"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r w:rsidRPr="006C0945">
        <w:rPr>
          <w:rFonts w:ascii="Arial" w:eastAsia="Times New Roman" w:hAnsi="Arial" w:cs="Arial"/>
          <w:color w:val="000000"/>
          <w:lang w:eastAsia="es-CL"/>
        </w:rPr>
        <w:t>Asimismo, informar que la comuna de San Clemente no cuenta con Centros de Formación Técnica ni Universidades. Sin embargo, se puede acceder a la Educación Superior en la ciudad de Talca donde existe variedad educativa y diversidad de carreras técnicas y profesionales de la comuna, presentando actualmente el municipio convenios de colaboración con Universidad Católica del Maule, Universidad Santo Tomás, INACAP</w:t>
      </w:r>
    </w:p>
    <w:p w14:paraId="5362DCC2" w14:textId="77777777" w:rsidR="00B11905" w:rsidRDefault="00B11905" w:rsidP="00B11905">
      <w:pPr>
        <w:shd w:val="clear" w:color="auto" w:fill="FFFFFF"/>
        <w:spacing w:before="120" w:after="120" w:line="240" w:lineRule="auto"/>
        <w:ind w:right="147"/>
        <w:jc w:val="both"/>
        <w:rPr>
          <w:rFonts w:ascii="Arial" w:eastAsia="Times New Roman" w:hAnsi="Arial" w:cs="Arial"/>
          <w:color w:val="000000"/>
          <w:lang w:eastAsia="es-CL"/>
        </w:rPr>
      </w:pPr>
    </w:p>
    <w:p w14:paraId="656BD075" w14:textId="25928614"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Niveles Educativos:</w:t>
      </w:r>
      <w:r w:rsidR="00B11905">
        <w:rPr>
          <w:rFonts w:ascii="Arial" w:eastAsia="Times New Roman" w:hAnsi="Arial" w:cs="Arial"/>
          <w:color w:val="000000"/>
          <w:lang w:eastAsia="es-CL"/>
        </w:rPr>
        <w:t xml:space="preserve"> Educación Pre básica y  Básica</w:t>
      </w:r>
    </w:p>
    <w:p w14:paraId="74290CF1" w14:textId="2C242F9C"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Localidad:</w:t>
      </w:r>
      <w:r w:rsidR="00B11905">
        <w:rPr>
          <w:rFonts w:ascii="Arial" w:eastAsia="Times New Roman" w:hAnsi="Arial" w:cs="Arial"/>
          <w:color w:val="000000"/>
          <w:lang w:eastAsia="es-CL"/>
        </w:rPr>
        <w:t xml:space="preserve"> San Clemente</w:t>
      </w:r>
    </w:p>
    <w:p w14:paraId="65E25DBA" w14:textId="52742479"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Programas:</w:t>
      </w:r>
      <w:r w:rsidR="00B11905">
        <w:rPr>
          <w:rFonts w:ascii="Arial" w:eastAsia="Times New Roman" w:hAnsi="Arial" w:cs="Arial"/>
          <w:color w:val="000000"/>
          <w:lang w:eastAsia="es-CL"/>
        </w:rPr>
        <w:t xml:space="preserve"> Subv. General, PIE, SEP</w:t>
      </w:r>
    </w:p>
    <w:p w14:paraId="3832A33B"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Matrícula últimos 5 años: </w:t>
      </w:r>
      <w:r w:rsidRPr="00992C48">
        <w:rPr>
          <w:rFonts w:ascii="Arial" w:eastAsia="Times New Roman" w:hAnsi="Arial" w:cs="Arial"/>
          <w:color w:val="000000"/>
          <w:lang w:eastAsia="es-CL"/>
        </w:rPr>
        <w:tab/>
      </w:r>
    </w:p>
    <w:tbl>
      <w:tblPr>
        <w:tblW w:w="1800" w:type="dxa"/>
        <w:tblCellSpacing w:w="0" w:type="dxa"/>
        <w:tblInd w:w="967" w:type="dxa"/>
        <w:tblBorders>
          <w:top w:val="single" w:sz="6" w:space="0" w:color="555555"/>
          <w:left w:val="single" w:sz="6" w:space="0" w:color="555555"/>
        </w:tblBorders>
        <w:shd w:val="clear" w:color="auto" w:fill="F5F5F5"/>
        <w:tblCellMar>
          <w:left w:w="0" w:type="dxa"/>
          <w:right w:w="0" w:type="dxa"/>
        </w:tblCellMar>
        <w:tblLook w:val="04A0" w:firstRow="1" w:lastRow="0" w:firstColumn="1" w:lastColumn="0" w:noHBand="0" w:noVBand="1"/>
      </w:tblPr>
      <w:tblGrid>
        <w:gridCol w:w="941"/>
        <w:gridCol w:w="859"/>
      </w:tblGrid>
      <w:tr w:rsidR="00872E85" w:rsidRPr="00992C48" w14:paraId="72280876" w14:textId="77777777" w:rsidTr="00872E85">
        <w:trPr>
          <w:tblCellSpacing w:w="0" w:type="dxa"/>
        </w:trPr>
        <w:tc>
          <w:tcPr>
            <w:tcW w:w="941" w:type="dxa"/>
            <w:tcBorders>
              <w:bottom w:val="single" w:sz="6" w:space="0" w:color="555555"/>
              <w:right w:val="single" w:sz="6" w:space="0" w:color="555555"/>
            </w:tcBorders>
            <w:shd w:val="clear" w:color="auto" w:fill="F5F5F5"/>
            <w:vAlign w:val="center"/>
            <w:hideMark/>
          </w:tcPr>
          <w:p w14:paraId="09ACCF2D" w14:textId="7100C46D"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22</w:t>
            </w:r>
          </w:p>
        </w:tc>
        <w:tc>
          <w:tcPr>
            <w:tcW w:w="859" w:type="dxa"/>
            <w:tcBorders>
              <w:bottom w:val="single" w:sz="6" w:space="0" w:color="555555"/>
              <w:right w:val="single" w:sz="6" w:space="0" w:color="555555"/>
            </w:tcBorders>
            <w:shd w:val="clear" w:color="auto" w:fill="F5F5F5"/>
            <w:vAlign w:val="center"/>
            <w:hideMark/>
          </w:tcPr>
          <w:p w14:paraId="4594A26D" w14:textId="263316D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w:t>
            </w:r>
            <w:r w:rsidR="00DF37ED">
              <w:rPr>
                <w:rFonts w:ascii="Arial" w:hAnsi="Arial" w:cs="Arial"/>
                <w:color w:val="000000"/>
                <w:sz w:val="18"/>
                <w:szCs w:val="18"/>
              </w:rPr>
              <w:t>115</w:t>
            </w:r>
          </w:p>
        </w:tc>
      </w:tr>
      <w:tr w:rsidR="00872E85" w:rsidRPr="00992C48" w14:paraId="34C7B806"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4D9810B" w14:textId="46686647"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lastRenderedPageBreak/>
              <w:t> 20</w:t>
            </w:r>
            <w:r w:rsidR="00015F94" w:rsidRPr="00992C48">
              <w:rPr>
                <w:rFonts w:ascii="Arial" w:hAnsi="Arial" w:cs="Arial"/>
                <w:color w:val="000000"/>
                <w:sz w:val="18"/>
                <w:szCs w:val="18"/>
              </w:rPr>
              <w:t>21</w:t>
            </w:r>
          </w:p>
        </w:tc>
        <w:tc>
          <w:tcPr>
            <w:tcW w:w="0" w:type="auto"/>
            <w:tcBorders>
              <w:bottom w:val="single" w:sz="6" w:space="0" w:color="555555"/>
              <w:right w:val="single" w:sz="6" w:space="0" w:color="555555"/>
            </w:tcBorders>
            <w:shd w:val="clear" w:color="auto" w:fill="F5F5F5"/>
            <w:vAlign w:val="center"/>
            <w:hideMark/>
          </w:tcPr>
          <w:p w14:paraId="2738454F" w14:textId="387F5B1C" w:rsidR="00872E85" w:rsidRPr="00992C48" w:rsidRDefault="00DF37ED" w:rsidP="00872E85">
            <w:pPr>
              <w:spacing w:line="240" w:lineRule="auto"/>
              <w:rPr>
                <w:rFonts w:ascii="Arial" w:hAnsi="Arial" w:cs="Arial"/>
                <w:color w:val="000000"/>
                <w:sz w:val="18"/>
                <w:szCs w:val="18"/>
              </w:rPr>
            </w:pPr>
            <w:r>
              <w:rPr>
                <w:rFonts w:ascii="Arial" w:hAnsi="Arial" w:cs="Arial"/>
                <w:color w:val="000000"/>
                <w:sz w:val="18"/>
                <w:szCs w:val="18"/>
              </w:rPr>
              <w:t>116</w:t>
            </w:r>
          </w:p>
        </w:tc>
      </w:tr>
      <w:tr w:rsidR="00872E85" w:rsidRPr="00992C48" w14:paraId="472A09B2"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6CEB8D3A" w14:textId="7ABA7B46"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20</w:t>
            </w:r>
          </w:p>
        </w:tc>
        <w:tc>
          <w:tcPr>
            <w:tcW w:w="0" w:type="auto"/>
            <w:tcBorders>
              <w:bottom w:val="single" w:sz="6" w:space="0" w:color="555555"/>
              <w:right w:val="single" w:sz="6" w:space="0" w:color="555555"/>
            </w:tcBorders>
            <w:shd w:val="clear" w:color="auto" w:fill="F5F5F5"/>
            <w:vAlign w:val="center"/>
            <w:hideMark/>
          </w:tcPr>
          <w:p w14:paraId="2395DC1D" w14:textId="0D6A142C" w:rsidR="00872E85" w:rsidRPr="00992C48" w:rsidRDefault="00DF37ED" w:rsidP="00872E85">
            <w:pPr>
              <w:spacing w:line="240" w:lineRule="auto"/>
              <w:rPr>
                <w:rFonts w:ascii="Arial" w:hAnsi="Arial" w:cs="Arial"/>
                <w:color w:val="000000"/>
                <w:sz w:val="18"/>
                <w:szCs w:val="18"/>
              </w:rPr>
            </w:pPr>
            <w:r>
              <w:rPr>
                <w:rFonts w:ascii="Arial" w:hAnsi="Arial" w:cs="Arial"/>
                <w:color w:val="000000"/>
                <w:sz w:val="18"/>
                <w:szCs w:val="18"/>
              </w:rPr>
              <w:t>121</w:t>
            </w:r>
          </w:p>
        </w:tc>
      </w:tr>
      <w:tr w:rsidR="00872E85" w:rsidRPr="00992C48" w14:paraId="1C945B84" w14:textId="77777777" w:rsidTr="00E43729">
        <w:trPr>
          <w:trHeight w:val="80"/>
          <w:tblCellSpacing w:w="0" w:type="dxa"/>
        </w:trPr>
        <w:tc>
          <w:tcPr>
            <w:tcW w:w="0" w:type="auto"/>
            <w:tcBorders>
              <w:bottom w:val="single" w:sz="6" w:space="0" w:color="555555"/>
              <w:right w:val="single" w:sz="6" w:space="0" w:color="555555"/>
            </w:tcBorders>
            <w:shd w:val="clear" w:color="auto" w:fill="F5F5F5"/>
            <w:vAlign w:val="center"/>
            <w:hideMark/>
          </w:tcPr>
          <w:p w14:paraId="32C2BE3E" w14:textId="27AE9679"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w:t>
            </w:r>
            <w:r w:rsidR="00015F94" w:rsidRPr="00992C48">
              <w:rPr>
                <w:rFonts w:ascii="Arial" w:hAnsi="Arial" w:cs="Arial"/>
                <w:color w:val="000000"/>
                <w:sz w:val="18"/>
                <w:szCs w:val="18"/>
              </w:rPr>
              <w:t>19</w:t>
            </w:r>
          </w:p>
        </w:tc>
        <w:tc>
          <w:tcPr>
            <w:tcW w:w="0" w:type="auto"/>
            <w:tcBorders>
              <w:bottom w:val="single" w:sz="6" w:space="0" w:color="555555"/>
              <w:right w:val="single" w:sz="6" w:space="0" w:color="555555"/>
            </w:tcBorders>
            <w:shd w:val="clear" w:color="auto" w:fill="F5F5F5"/>
            <w:vAlign w:val="center"/>
            <w:hideMark/>
          </w:tcPr>
          <w:p w14:paraId="74091C6C" w14:textId="42FE4ECE" w:rsidR="00872E85" w:rsidRPr="00992C48" w:rsidRDefault="00DF37ED" w:rsidP="00872E85">
            <w:pPr>
              <w:spacing w:line="240" w:lineRule="auto"/>
              <w:rPr>
                <w:rFonts w:ascii="Arial" w:hAnsi="Arial" w:cs="Arial"/>
                <w:color w:val="000000"/>
                <w:sz w:val="18"/>
                <w:szCs w:val="18"/>
              </w:rPr>
            </w:pPr>
            <w:r>
              <w:rPr>
                <w:rFonts w:ascii="Arial" w:hAnsi="Arial" w:cs="Arial"/>
                <w:color w:val="000000"/>
                <w:sz w:val="18"/>
                <w:szCs w:val="18"/>
              </w:rPr>
              <w:t>121</w:t>
            </w:r>
          </w:p>
        </w:tc>
      </w:tr>
      <w:tr w:rsidR="00872E85" w:rsidRPr="00992C48" w14:paraId="6D1ED4FE" w14:textId="77777777" w:rsidTr="00872E85">
        <w:trPr>
          <w:tblCellSpacing w:w="0" w:type="dxa"/>
        </w:trPr>
        <w:tc>
          <w:tcPr>
            <w:tcW w:w="0" w:type="auto"/>
            <w:tcBorders>
              <w:bottom w:val="single" w:sz="6" w:space="0" w:color="555555"/>
              <w:right w:val="single" w:sz="6" w:space="0" w:color="555555"/>
            </w:tcBorders>
            <w:shd w:val="clear" w:color="auto" w:fill="F5F5F5"/>
            <w:vAlign w:val="center"/>
            <w:hideMark/>
          </w:tcPr>
          <w:p w14:paraId="0287893C" w14:textId="001F76BC" w:rsidR="00872E85" w:rsidRPr="00992C48" w:rsidRDefault="00872E85" w:rsidP="00872E85">
            <w:pPr>
              <w:spacing w:line="240" w:lineRule="auto"/>
              <w:rPr>
                <w:rFonts w:ascii="Arial" w:hAnsi="Arial" w:cs="Arial"/>
                <w:color w:val="000000"/>
                <w:sz w:val="18"/>
                <w:szCs w:val="18"/>
              </w:rPr>
            </w:pPr>
            <w:r w:rsidRPr="00992C48">
              <w:rPr>
                <w:rFonts w:ascii="Arial" w:hAnsi="Arial" w:cs="Arial"/>
                <w:color w:val="000000"/>
                <w:sz w:val="18"/>
                <w:szCs w:val="18"/>
              </w:rPr>
              <w:t> 201</w:t>
            </w:r>
            <w:r w:rsidR="00015F94" w:rsidRPr="00992C48">
              <w:rPr>
                <w:rFonts w:ascii="Arial" w:hAnsi="Arial" w:cs="Arial"/>
                <w:color w:val="000000"/>
                <w:sz w:val="18"/>
                <w:szCs w:val="18"/>
              </w:rPr>
              <w:t>8</w:t>
            </w:r>
          </w:p>
        </w:tc>
        <w:tc>
          <w:tcPr>
            <w:tcW w:w="0" w:type="auto"/>
            <w:tcBorders>
              <w:bottom w:val="single" w:sz="6" w:space="0" w:color="555555"/>
              <w:right w:val="single" w:sz="6" w:space="0" w:color="555555"/>
            </w:tcBorders>
            <w:shd w:val="clear" w:color="auto" w:fill="F5F5F5"/>
            <w:vAlign w:val="center"/>
            <w:hideMark/>
          </w:tcPr>
          <w:p w14:paraId="24A871B4" w14:textId="44E517E4" w:rsidR="00872E85" w:rsidRPr="00992C48" w:rsidRDefault="00DF37ED" w:rsidP="00872E85">
            <w:pPr>
              <w:spacing w:line="240" w:lineRule="auto"/>
              <w:rPr>
                <w:rFonts w:ascii="Arial" w:hAnsi="Arial" w:cs="Arial"/>
                <w:color w:val="000000"/>
                <w:sz w:val="18"/>
                <w:szCs w:val="18"/>
              </w:rPr>
            </w:pPr>
            <w:r>
              <w:rPr>
                <w:rFonts w:ascii="Arial" w:hAnsi="Arial" w:cs="Arial"/>
                <w:color w:val="000000"/>
                <w:sz w:val="18"/>
                <w:szCs w:val="18"/>
              </w:rPr>
              <w:t>139</w:t>
            </w:r>
          </w:p>
        </w:tc>
      </w:tr>
    </w:tbl>
    <w:p w14:paraId="52DDF382" w14:textId="77777777" w:rsidR="00872E85" w:rsidRPr="00992C48" w:rsidRDefault="00872E85" w:rsidP="00872E85">
      <w:pPr>
        <w:shd w:val="clear" w:color="auto" w:fill="FFFFFF"/>
        <w:spacing w:after="0" w:line="240" w:lineRule="auto"/>
        <w:ind w:right="147"/>
        <w:rPr>
          <w:rFonts w:ascii="Arial" w:eastAsia="Times New Roman" w:hAnsi="Arial" w:cs="Arial"/>
          <w:color w:val="000000"/>
          <w:lang w:eastAsia="es-CL"/>
        </w:rPr>
      </w:pPr>
    </w:p>
    <w:p w14:paraId="27D396F9" w14:textId="5B6EA514"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Índice de vulnerabilidad escolar (IVE):</w:t>
      </w:r>
      <w:r w:rsidR="00B11905">
        <w:rPr>
          <w:rFonts w:ascii="Arial" w:eastAsia="Times New Roman" w:hAnsi="Arial" w:cs="Arial"/>
          <w:color w:val="000000"/>
          <w:lang w:eastAsia="es-CL"/>
        </w:rPr>
        <w:t xml:space="preserve"> 9</w:t>
      </w:r>
      <w:r w:rsidR="00DF37ED">
        <w:rPr>
          <w:rFonts w:ascii="Arial" w:eastAsia="Times New Roman" w:hAnsi="Arial" w:cs="Arial"/>
          <w:color w:val="000000"/>
          <w:lang w:eastAsia="es-CL"/>
        </w:rPr>
        <w:t>3</w:t>
      </w:r>
      <w:r w:rsidR="00B11905">
        <w:rPr>
          <w:rFonts w:ascii="Arial" w:eastAsia="Times New Roman" w:hAnsi="Arial" w:cs="Arial"/>
          <w:color w:val="000000"/>
          <w:lang w:eastAsia="es-CL"/>
        </w:rPr>
        <w:t>%</w:t>
      </w:r>
    </w:p>
    <w:p w14:paraId="7B5392A3" w14:textId="00C630F4"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 xml:space="preserve">Concentración de alumnos prioritarios:  </w:t>
      </w:r>
      <w:r w:rsidR="00DF37ED">
        <w:rPr>
          <w:rFonts w:ascii="Arial" w:eastAsia="Times New Roman" w:hAnsi="Arial" w:cs="Arial"/>
          <w:color w:val="000000"/>
          <w:lang w:eastAsia="es-CL"/>
        </w:rPr>
        <w:t>75</w:t>
      </w:r>
      <w:r w:rsidRPr="00992C48">
        <w:rPr>
          <w:rFonts w:ascii="Arial" w:eastAsia="Times New Roman" w:hAnsi="Arial" w:cs="Arial"/>
          <w:color w:val="000000"/>
          <w:lang w:eastAsia="es-CL"/>
        </w:rPr>
        <w:t>%</w:t>
      </w:r>
    </w:p>
    <w:p w14:paraId="502D82A8" w14:textId="77777777" w:rsidR="00872E85" w:rsidRPr="00992C48" w:rsidRDefault="00872E85"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Resumen SIMCE:</w:t>
      </w:r>
    </w:p>
    <w:tbl>
      <w:tblPr>
        <w:tblW w:w="6533"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3"/>
        <w:gridCol w:w="1072"/>
        <w:gridCol w:w="1072"/>
        <w:gridCol w:w="1072"/>
        <w:gridCol w:w="1072"/>
        <w:gridCol w:w="1072"/>
      </w:tblGrid>
      <w:tr w:rsidR="00015F94" w:rsidRPr="00992C48" w14:paraId="305CE335"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CFA4237" w14:textId="77777777" w:rsidR="00015F94" w:rsidRPr="00992C48" w:rsidRDefault="00015F94">
            <w:pPr>
              <w:rPr>
                <w:rFonts w:ascii="Arial" w:hAnsi="Arial" w:cs="Arial"/>
                <w:sz w:val="18"/>
                <w:szCs w:val="18"/>
              </w:rPr>
            </w:pPr>
            <w:r w:rsidRPr="00992C48">
              <w:rPr>
                <w:rStyle w:val="Textoennegrita"/>
                <w:rFonts w:ascii="Arial" w:hAnsi="Arial" w:cs="Arial"/>
                <w:sz w:val="18"/>
                <w:szCs w:val="18"/>
              </w:rPr>
              <w:t> 4° Básico</w:t>
            </w:r>
          </w:p>
        </w:tc>
        <w:tc>
          <w:tcPr>
            <w:tcW w:w="1072" w:type="dxa"/>
            <w:tcBorders>
              <w:bottom w:val="single" w:sz="6" w:space="0" w:color="555555"/>
              <w:right w:val="single" w:sz="6" w:space="0" w:color="555555"/>
            </w:tcBorders>
            <w:vAlign w:val="center"/>
            <w:hideMark/>
          </w:tcPr>
          <w:p w14:paraId="27CB3A5C" w14:textId="63BECB54" w:rsidR="00015F94" w:rsidRPr="00992C48" w:rsidRDefault="00015F94">
            <w:pPr>
              <w:jc w:val="center"/>
              <w:rPr>
                <w:rFonts w:ascii="Arial" w:hAnsi="Arial" w:cs="Arial"/>
                <w:sz w:val="18"/>
                <w:szCs w:val="18"/>
              </w:rPr>
            </w:pPr>
            <w:r w:rsidRPr="00992C48">
              <w:rPr>
                <w:rFonts w:ascii="Arial" w:hAnsi="Arial" w:cs="Arial"/>
                <w:sz w:val="18"/>
                <w:szCs w:val="18"/>
              </w:rPr>
              <w:t>2015</w:t>
            </w:r>
          </w:p>
        </w:tc>
        <w:tc>
          <w:tcPr>
            <w:tcW w:w="1072" w:type="dxa"/>
            <w:tcBorders>
              <w:bottom w:val="single" w:sz="6" w:space="0" w:color="555555"/>
              <w:right w:val="single" w:sz="6" w:space="0" w:color="555555"/>
            </w:tcBorders>
            <w:vAlign w:val="center"/>
            <w:hideMark/>
          </w:tcPr>
          <w:p w14:paraId="3A8A90FF" w14:textId="60A68E0D" w:rsidR="00015F94" w:rsidRPr="00992C48" w:rsidRDefault="00015F94">
            <w:pPr>
              <w:jc w:val="center"/>
              <w:rPr>
                <w:rFonts w:ascii="Arial" w:hAnsi="Arial" w:cs="Arial"/>
                <w:sz w:val="18"/>
                <w:szCs w:val="18"/>
              </w:rPr>
            </w:pPr>
            <w:r w:rsidRPr="00992C48">
              <w:rPr>
                <w:rFonts w:ascii="Arial" w:hAnsi="Arial" w:cs="Arial"/>
                <w:sz w:val="18"/>
                <w:szCs w:val="18"/>
              </w:rPr>
              <w:t>2016</w:t>
            </w:r>
          </w:p>
        </w:tc>
        <w:tc>
          <w:tcPr>
            <w:tcW w:w="1072" w:type="dxa"/>
            <w:tcBorders>
              <w:bottom w:val="single" w:sz="6" w:space="0" w:color="555555"/>
              <w:right w:val="single" w:sz="6" w:space="0" w:color="555555"/>
            </w:tcBorders>
            <w:vAlign w:val="center"/>
            <w:hideMark/>
          </w:tcPr>
          <w:p w14:paraId="70E95B9A" w14:textId="6DD8FACF" w:rsidR="00015F94" w:rsidRPr="00992C48" w:rsidRDefault="00015F94">
            <w:pPr>
              <w:jc w:val="center"/>
              <w:rPr>
                <w:rFonts w:ascii="Arial" w:hAnsi="Arial" w:cs="Arial"/>
                <w:sz w:val="18"/>
                <w:szCs w:val="18"/>
              </w:rPr>
            </w:pPr>
            <w:r w:rsidRPr="00992C48">
              <w:rPr>
                <w:rFonts w:ascii="Arial" w:hAnsi="Arial" w:cs="Arial"/>
                <w:sz w:val="18"/>
                <w:szCs w:val="18"/>
              </w:rPr>
              <w:t>2017</w:t>
            </w:r>
          </w:p>
        </w:tc>
        <w:tc>
          <w:tcPr>
            <w:tcW w:w="1072" w:type="dxa"/>
            <w:tcBorders>
              <w:bottom w:val="single" w:sz="6" w:space="0" w:color="555555"/>
              <w:right w:val="single" w:sz="6" w:space="0" w:color="555555"/>
            </w:tcBorders>
            <w:vAlign w:val="center"/>
            <w:hideMark/>
          </w:tcPr>
          <w:p w14:paraId="436C2266" w14:textId="30A67306" w:rsidR="00015F94" w:rsidRPr="00992C48" w:rsidRDefault="00015F94">
            <w:pPr>
              <w:jc w:val="center"/>
              <w:rPr>
                <w:rFonts w:ascii="Arial" w:hAnsi="Arial" w:cs="Arial"/>
                <w:sz w:val="18"/>
                <w:szCs w:val="18"/>
              </w:rPr>
            </w:pPr>
            <w:r w:rsidRPr="00992C48">
              <w:rPr>
                <w:rFonts w:ascii="Arial" w:hAnsi="Arial" w:cs="Arial"/>
                <w:sz w:val="18"/>
                <w:szCs w:val="18"/>
              </w:rPr>
              <w:t>2018</w:t>
            </w:r>
          </w:p>
        </w:tc>
        <w:tc>
          <w:tcPr>
            <w:tcW w:w="1072" w:type="dxa"/>
            <w:tcBorders>
              <w:bottom w:val="single" w:sz="6" w:space="0" w:color="555555"/>
              <w:right w:val="single" w:sz="6" w:space="0" w:color="555555"/>
            </w:tcBorders>
            <w:vAlign w:val="center"/>
            <w:hideMark/>
          </w:tcPr>
          <w:p w14:paraId="26707BD9" w14:textId="704B38C6" w:rsidR="00015F94" w:rsidRPr="00992C48" w:rsidRDefault="00052A71">
            <w:pPr>
              <w:jc w:val="center"/>
              <w:rPr>
                <w:rFonts w:ascii="Arial" w:hAnsi="Arial" w:cs="Arial"/>
                <w:sz w:val="18"/>
                <w:szCs w:val="18"/>
              </w:rPr>
            </w:pPr>
            <w:r>
              <w:rPr>
                <w:rFonts w:ascii="Arial" w:hAnsi="Arial" w:cs="Arial"/>
                <w:sz w:val="18"/>
                <w:szCs w:val="18"/>
              </w:rPr>
              <w:t>2022</w:t>
            </w:r>
          </w:p>
        </w:tc>
      </w:tr>
      <w:tr w:rsidR="00015F94" w:rsidRPr="00992C48" w14:paraId="6C841FF3" w14:textId="77777777" w:rsidTr="00015F94">
        <w:trPr>
          <w:trHeight w:val="270"/>
          <w:tblCellSpacing w:w="0" w:type="dxa"/>
        </w:trPr>
        <w:tc>
          <w:tcPr>
            <w:tcW w:w="1173" w:type="dxa"/>
            <w:tcBorders>
              <w:bottom w:val="single" w:sz="6" w:space="0" w:color="555555"/>
              <w:right w:val="single" w:sz="6" w:space="0" w:color="555555"/>
            </w:tcBorders>
            <w:vAlign w:val="center"/>
            <w:hideMark/>
          </w:tcPr>
          <w:p w14:paraId="7685313B"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2" w:type="dxa"/>
            <w:tcBorders>
              <w:bottom w:val="single" w:sz="6" w:space="0" w:color="555555"/>
              <w:right w:val="single" w:sz="6" w:space="0" w:color="555555"/>
            </w:tcBorders>
            <w:vAlign w:val="center"/>
            <w:hideMark/>
          </w:tcPr>
          <w:p w14:paraId="6EBEA17D" w14:textId="0DC2A432" w:rsidR="00015F94" w:rsidRPr="00992C48" w:rsidRDefault="00DF37ED">
            <w:pPr>
              <w:jc w:val="center"/>
              <w:rPr>
                <w:rFonts w:ascii="Arial" w:hAnsi="Arial" w:cs="Arial"/>
                <w:sz w:val="18"/>
                <w:szCs w:val="18"/>
              </w:rPr>
            </w:pPr>
            <w:r>
              <w:rPr>
                <w:rFonts w:ascii="Arial" w:hAnsi="Arial" w:cs="Arial"/>
                <w:sz w:val="18"/>
                <w:szCs w:val="18"/>
              </w:rPr>
              <w:t>272</w:t>
            </w:r>
          </w:p>
        </w:tc>
        <w:tc>
          <w:tcPr>
            <w:tcW w:w="1072" w:type="dxa"/>
            <w:tcBorders>
              <w:bottom w:val="single" w:sz="6" w:space="0" w:color="555555"/>
              <w:right w:val="single" w:sz="6" w:space="0" w:color="555555"/>
            </w:tcBorders>
            <w:vAlign w:val="center"/>
            <w:hideMark/>
          </w:tcPr>
          <w:p w14:paraId="22461865" w14:textId="16C02B75" w:rsidR="00015F94" w:rsidRPr="00992C48" w:rsidRDefault="00DF37ED">
            <w:pPr>
              <w:jc w:val="center"/>
              <w:rPr>
                <w:rFonts w:ascii="Arial" w:hAnsi="Arial" w:cs="Arial"/>
                <w:sz w:val="18"/>
                <w:szCs w:val="18"/>
              </w:rPr>
            </w:pPr>
            <w:r>
              <w:rPr>
                <w:rFonts w:ascii="Arial" w:hAnsi="Arial" w:cs="Arial"/>
                <w:sz w:val="18"/>
                <w:szCs w:val="18"/>
              </w:rPr>
              <w:t>325</w:t>
            </w:r>
          </w:p>
        </w:tc>
        <w:tc>
          <w:tcPr>
            <w:tcW w:w="1072" w:type="dxa"/>
            <w:tcBorders>
              <w:bottom w:val="single" w:sz="6" w:space="0" w:color="555555"/>
              <w:right w:val="single" w:sz="6" w:space="0" w:color="555555"/>
            </w:tcBorders>
            <w:vAlign w:val="center"/>
            <w:hideMark/>
          </w:tcPr>
          <w:p w14:paraId="7622A864" w14:textId="6A2C71FC" w:rsidR="00015F94" w:rsidRPr="00992C48" w:rsidRDefault="00DF37ED">
            <w:pPr>
              <w:jc w:val="center"/>
              <w:rPr>
                <w:rFonts w:ascii="Arial" w:hAnsi="Arial" w:cs="Arial"/>
                <w:sz w:val="18"/>
                <w:szCs w:val="18"/>
              </w:rPr>
            </w:pPr>
            <w:r>
              <w:rPr>
                <w:rFonts w:ascii="Arial" w:hAnsi="Arial" w:cs="Arial"/>
                <w:sz w:val="18"/>
                <w:szCs w:val="18"/>
              </w:rPr>
              <w:t>288</w:t>
            </w:r>
          </w:p>
        </w:tc>
        <w:tc>
          <w:tcPr>
            <w:tcW w:w="1072" w:type="dxa"/>
            <w:tcBorders>
              <w:bottom w:val="single" w:sz="6" w:space="0" w:color="555555"/>
              <w:right w:val="single" w:sz="6" w:space="0" w:color="555555"/>
            </w:tcBorders>
            <w:vAlign w:val="center"/>
            <w:hideMark/>
          </w:tcPr>
          <w:p w14:paraId="2AA2EC08" w14:textId="2DFE3A4D" w:rsidR="00015F94" w:rsidRPr="00992C48" w:rsidRDefault="00DF37ED">
            <w:pPr>
              <w:jc w:val="center"/>
              <w:rPr>
                <w:rFonts w:ascii="Arial" w:hAnsi="Arial" w:cs="Arial"/>
                <w:sz w:val="18"/>
                <w:szCs w:val="18"/>
              </w:rPr>
            </w:pPr>
            <w:r>
              <w:rPr>
                <w:rFonts w:ascii="Arial" w:hAnsi="Arial" w:cs="Arial"/>
                <w:sz w:val="18"/>
                <w:szCs w:val="18"/>
              </w:rPr>
              <w:t>252</w:t>
            </w:r>
          </w:p>
        </w:tc>
        <w:tc>
          <w:tcPr>
            <w:tcW w:w="1072" w:type="dxa"/>
            <w:tcBorders>
              <w:bottom w:val="single" w:sz="6" w:space="0" w:color="555555"/>
              <w:right w:val="single" w:sz="6" w:space="0" w:color="555555"/>
            </w:tcBorders>
            <w:vAlign w:val="center"/>
            <w:hideMark/>
          </w:tcPr>
          <w:p w14:paraId="4745B15E" w14:textId="22636AAD" w:rsidR="00015F94" w:rsidRPr="00992C48" w:rsidRDefault="00DF37ED">
            <w:pPr>
              <w:jc w:val="center"/>
              <w:rPr>
                <w:rFonts w:ascii="Arial" w:hAnsi="Arial" w:cs="Arial"/>
                <w:sz w:val="18"/>
                <w:szCs w:val="18"/>
              </w:rPr>
            </w:pPr>
            <w:r>
              <w:rPr>
                <w:rFonts w:ascii="Arial" w:hAnsi="Arial" w:cs="Arial"/>
                <w:sz w:val="18"/>
                <w:szCs w:val="18"/>
              </w:rPr>
              <w:t>255</w:t>
            </w:r>
          </w:p>
        </w:tc>
      </w:tr>
      <w:tr w:rsidR="00015F94" w:rsidRPr="00992C48" w14:paraId="49A37443" w14:textId="77777777" w:rsidTr="00B11905">
        <w:trPr>
          <w:trHeight w:val="270"/>
          <w:tblCellSpacing w:w="0" w:type="dxa"/>
        </w:trPr>
        <w:tc>
          <w:tcPr>
            <w:tcW w:w="1173" w:type="dxa"/>
            <w:tcBorders>
              <w:right w:val="single" w:sz="6" w:space="0" w:color="555555"/>
            </w:tcBorders>
            <w:vAlign w:val="center"/>
            <w:hideMark/>
          </w:tcPr>
          <w:p w14:paraId="23CAA012"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2" w:type="dxa"/>
            <w:tcBorders>
              <w:right w:val="single" w:sz="6" w:space="0" w:color="555555"/>
            </w:tcBorders>
            <w:vAlign w:val="center"/>
            <w:hideMark/>
          </w:tcPr>
          <w:p w14:paraId="2F6B9082" w14:textId="54001F85" w:rsidR="00015F94" w:rsidRPr="00992C48" w:rsidRDefault="00DF37ED">
            <w:pPr>
              <w:jc w:val="center"/>
              <w:rPr>
                <w:rFonts w:ascii="Arial" w:hAnsi="Arial" w:cs="Arial"/>
                <w:sz w:val="18"/>
                <w:szCs w:val="18"/>
              </w:rPr>
            </w:pPr>
            <w:r>
              <w:rPr>
                <w:rFonts w:ascii="Arial" w:hAnsi="Arial" w:cs="Arial"/>
                <w:sz w:val="18"/>
                <w:szCs w:val="18"/>
              </w:rPr>
              <w:t>262</w:t>
            </w:r>
          </w:p>
        </w:tc>
        <w:tc>
          <w:tcPr>
            <w:tcW w:w="1072" w:type="dxa"/>
            <w:tcBorders>
              <w:right w:val="single" w:sz="6" w:space="0" w:color="555555"/>
            </w:tcBorders>
            <w:vAlign w:val="center"/>
            <w:hideMark/>
          </w:tcPr>
          <w:p w14:paraId="4C938705" w14:textId="6F326C28" w:rsidR="00015F94" w:rsidRPr="00992C48" w:rsidRDefault="00DF37ED">
            <w:pPr>
              <w:jc w:val="center"/>
              <w:rPr>
                <w:rFonts w:ascii="Arial" w:hAnsi="Arial" w:cs="Arial"/>
                <w:sz w:val="18"/>
                <w:szCs w:val="18"/>
              </w:rPr>
            </w:pPr>
            <w:r>
              <w:rPr>
                <w:rFonts w:ascii="Arial" w:hAnsi="Arial" w:cs="Arial"/>
                <w:sz w:val="18"/>
                <w:szCs w:val="18"/>
              </w:rPr>
              <w:t>328</w:t>
            </w:r>
          </w:p>
        </w:tc>
        <w:tc>
          <w:tcPr>
            <w:tcW w:w="1072" w:type="dxa"/>
            <w:tcBorders>
              <w:right w:val="single" w:sz="6" w:space="0" w:color="555555"/>
            </w:tcBorders>
            <w:vAlign w:val="center"/>
            <w:hideMark/>
          </w:tcPr>
          <w:p w14:paraId="52AFA2B5" w14:textId="4CD9740F" w:rsidR="00015F94" w:rsidRPr="00992C48" w:rsidRDefault="00DF37ED">
            <w:pPr>
              <w:jc w:val="center"/>
              <w:rPr>
                <w:rFonts w:ascii="Arial" w:hAnsi="Arial" w:cs="Arial"/>
                <w:sz w:val="18"/>
                <w:szCs w:val="18"/>
              </w:rPr>
            </w:pPr>
            <w:r>
              <w:rPr>
                <w:rFonts w:ascii="Arial" w:hAnsi="Arial" w:cs="Arial"/>
                <w:sz w:val="18"/>
                <w:szCs w:val="18"/>
              </w:rPr>
              <w:t>254</w:t>
            </w:r>
          </w:p>
        </w:tc>
        <w:tc>
          <w:tcPr>
            <w:tcW w:w="1072" w:type="dxa"/>
            <w:tcBorders>
              <w:right w:val="single" w:sz="6" w:space="0" w:color="555555"/>
            </w:tcBorders>
            <w:vAlign w:val="center"/>
            <w:hideMark/>
          </w:tcPr>
          <w:p w14:paraId="3701D611" w14:textId="03BEFB94" w:rsidR="00015F94" w:rsidRPr="00992C48" w:rsidRDefault="00DF37ED">
            <w:pPr>
              <w:jc w:val="center"/>
              <w:rPr>
                <w:rFonts w:ascii="Arial" w:hAnsi="Arial" w:cs="Arial"/>
                <w:sz w:val="18"/>
                <w:szCs w:val="18"/>
              </w:rPr>
            </w:pPr>
            <w:r>
              <w:rPr>
                <w:rFonts w:ascii="Arial" w:hAnsi="Arial" w:cs="Arial"/>
                <w:sz w:val="18"/>
                <w:szCs w:val="18"/>
              </w:rPr>
              <w:t>246</w:t>
            </w:r>
          </w:p>
        </w:tc>
        <w:tc>
          <w:tcPr>
            <w:tcW w:w="1072" w:type="dxa"/>
            <w:tcBorders>
              <w:right w:val="single" w:sz="6" w:space="0" w:color="555555"/>
            </w:tcBorders>
            <w:vAlign w:val="center"/>
            <w:hideMark/>
          </w:tcPr>
          <w:p w14:paraId="5C7E1B9F" w14:textId="0434358D" w:rsidR="00015F94" w:rsidRPr="00992C48" w:rsidRDefault="00DF37ED">
            <w:pPr>
              <w:jc w:val="center"/>
              <w:rPr>
                <w:rFonts w:ascii="Arial" w:hAnsi="Arial" w:cs="Arial"/>
                <w:sz w:val="18"/>
                <w:szCs w:val="18"/>
              </w:rPr>
            </w:pPr>
            <w:r>
              <w:rPr>
                <w:rFonts w:ascii="Arial" w:hAnsi="Arial" w:cs="Arial"/>
                <w:sz w:val="18"/>
                <w:szCs w:val="18"/>
              </w:rPr>
              <w:t>226</w:t>
            </w:r>
          </w:p>
        </w:tc>
      </w:tr>
      <w:tr w:rsidR="00B11905" w:rsidRPr="00992C48" w14:paraId="79DA079F" w14:textId="77777777" w:rsidTr="00015F94">
        <w:trPr>
          <w:trHeight w:val="270"/>
          <w:tblCellSpacing w:w="0" w:type="dxa"/>
        </w:trPr>
        <w:tc>
          <w:tcPr>
            <w:tcW w:w="1173" w:type="dxa"/>
            <w:tcBorders>
              <w:bottom w:val="single" w:sz="6" w:space="0" w:color="555555"/>
              <w:right w:val="single" w:sz="6" w:space="0" w:color="555555"/>
            </w:tcBorders>
            <w:vAlign w:val="center"/>
          </w:tcPr>
          <w:p w14:paraId="72F3CCB4" w14:textId="77777777" w:rsidR="00B11905" w:rsidRPr="00992C48" w:rsidRDefault="00B11905">
            <w:pPr>
              <w:rPr>
                <w:rFonts w:ascii="Arial" w:hAnsi="Arial" w:cs="Arial"/>
                <w:sz w:val="18"/>
                <w:szCs w:val="18"/>
              </w:rPr>
            </w:pPr>
          </w:p>
        </w:tc>
        <w:tc>
          <w:tcPr>
            <w:tcW w:w="1072" w:type="dxa"/>
            <w:tcBorders>
              <w:bottom w:val="single" w:sz="6" w:space="0" w:color="555555"/>
              <w:right w:val="single" w:sz="6" w:space="0" w:color="555555"/>
            </w:tcBorders>
            <w:vAlign w:val="center"/>
          </w:tcPr>
          <w:p w14:paraId="0E010929"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58C90F6F"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3461EF3D" w14:textId="77777777" w:rsidR="00B11905" w:rsidRPr="00992C48"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2C23CFCD" w14:textId="77777777" w:rsidR="00B11905" w:rsidRDefault="00B11905">
            <w:pPr>
              <w:jc w:val="center"/>
              <w:rPr>
                <w:rFonts w:ascii="Arial" w:hAnsi="Arial" w:cs="Arial"/>
                <w:sz w:val="18"/>
                <w:szCs w:val="18"/>
              </w:rPr>
            </w:pPr>
          </w:p>
        </w:tc>
        <w:tc>
          <w:tcPr>
            <w:tcW w:w="1072" w:type="dxa"/>
            <w:tcBorders>
              <w:bottom w:val="single" w:sz="6" w:space="0" w:color="555555"/>
              <w:right w:val="single" w:sz="6" w:space="0" w:color="555555"/>
            </w:tcBorders>
            <w:vAlign w:val="center"/>
          </w:tcPr>
          <w:p w14:paraId="74E7C0BD" w14:textId="77777777" w:rsidR="00B11905" w:rsidRPr="00992C48" w:rsidRDefault="00B11905">
            <w:pPr>
              <w:jc w:val="center"/>
              <w:rPr>
                <w:rFonts w:ascii="Arial" w:hAnsi="Arial" w:cs="Arial"/>
                <w:sz w:val="18"/>
                <w:szCs w:val="18"/>
              </w:rPr>
            </w:pPr>
          </w:p>
        </w:tc>
      </w:tr>
    </w:tbl>
    <w:p w14:paraId="1EAFF90C"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257665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5FF1F881" w14:textId="77777777" w:rsidR="00015F94" w:rsidRPr="00992C48" w:rsidRDefault="00015F94" w:rsidP="00015F94">
            <w:pPr>
              <w:rPr>
                <w:rFonts w:ascii="Arial" w:hAnsi="Arial" w:cs="Arial"/>
                <w:sz w:val="18"/>
                <w:szCs w:val="18"/>
              </w:rPr>
            </w:pPr>
            <w:r w:rsidRPr="00992C48">
              <w:rPr>
                <w:rStyle w:val="Textoennegrita"/>
                <w:rFonts w:ascii="Arial" w:hAnsi="Arial" w:cs="Arial"/>
                <w:sz w:val="18"/>
                <w:szCs w:val="18"/>
              </w:rPr>
              <w:t> 6° Básico</w:t>
            </w:r>
          </w:p>
        </w:tc>
        <w:tc>
          <w:tcPr>
            <w:tcW w:w="1071" w:type="dxa"/>
            <w:tcBorders>
              <w:bottom w:val="single" w:sz="6" w:space="0" w:color="555555"/>
              <w:right w:val="single" w:sz="6" w:space="0" w:color="555555"/>
            </w:tcBorders>
            <w:vAlign w:val="center"/>
            <w:hideMark/>
          </w:tcPr>
          <w:p w14:paraId="60D76113" w14:textId="39E8909D" w:rsidR="00015F94" w:rsidRPr="00992C48" w:rsidRDefault="00015F94" w:rsidP="00015F94">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41B40B8A" w14:textId="557CBAE7" w:rsidR="00015F94" w:rsidRPr="00992C48" w:rsidRDefault="00015F94" w:rsidP="00015F94">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332B8DB7" w14:textId="0229BF74" w:rsidR="00015F94" w:rsidRPr="00992C48" w:rsidRDefault="00015F94" w:rsidP="00015F94">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28E8847E" w14:textId="71957B99" w:rsidR="00015F94" w:rsidRPr="00992C48" w:rsidRDefault="00015F94" w:rsidP="00015F94">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7B2F9589" w14:textId="7AB86F18" w:rsidR="00015F94" w:rsidRPr="00992C48" w:rsidRDefault="00052A71" w:rsidP="00015F94">
            <w:pPr>
              <w:jc w:val="center"/>
              <w:rPr>
                <w:rFonts w:ascii="Arial" w:hAnsi="Arial" w:cs="Arial"/>
                <w:sz w:val="18"/>
                <w:szCs w:val="18"/>
              </w:rPr>
            </w:pPr>
            <w:r>
              <w:rPr>
                <w:rFonts w:ascii="Arial" w:hAnsi="Arial" w:cs="Arial"/>
                <w:sz w:val="18"/>
                <w:szCs w:val="18"/>
              </w:rPr>
              <w:t>2022</w:t>
            </w:r>
          </w:p>
        </w:tc>
      </w:tr>
      <w:tr w:rsidR="00015F94" w:rsidRPr="00992C48" w14:paraId="542D93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DFE0AEC"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35F5C831" w14:textId="33DE3177" w:rsidR="00015F94" w:rsidRPr="00992C48" w:rsidRDefault="00015F94">
            <w:pPr>
              <w:jc w:val="center"/>
              <w:rPr>
                <w:rFonts w:ascii="Arial" w:hAnsi="Arial" w:cs="Arial"/>
                <w:sz w:val="18"/>
                <w:szCs w:val="18"/>
              </w:rPr>
            </w:pPr>
            <w:r w:rsidRPr="00992C48">
              <w:rPr>
                <w:rFonts w:ascii="Arial" w:hAnsi="Arial" w:cs="Arial"/>
                <w:sz w:val="18"/>
                <w:szCs w:val="18"/>
              </w:rPr>
              <w:t> </w:t>
            </w:r>
            <w:r w:rsidR="00DF37ED">
              <w:rPr>
                <w:rFonts w:ascii="Arial" w:hAnsi="Arial" w:cs="Arial"/>
                <w:sz w:val="18"/>
                <w:szCs w:val="18"/>
              </w:rPr>
              <w:t>247</w:t>
            </w:r>
          </w:p>
        </w:tc>
        <w:tc>
          <w:tcPr>
            <w:tcW w:w="1071" w:type="dxa"/>
            <w:tcBorders>
              <w:bottom w:val="single" w:sz="6" w:space="0" w:color="555555"/>
              <w:right w:val="single" w:sz="6" w:space="0" w:color="555555"/>
            </w:tcBorders>
            <w:vAlign w:val="center"/>
            <w:hideMark/>
          </w:tcPr>
          <w:p w14:paraId="310DCC14" w14:textId="3BBEAA6B" w:rsidR="00015F94" w:rsidRPr="00992C48" w:rsidRDefault="00DF37ED">
            <w:pPr>
              <w:jc w:val="center"/>
              <w:rPr>
                <w:rFonts w:ascii="Arial" w:hAnsi="Arial" w:cs="Arial"/>
                <w:sz w:val="18"/>
                <w:szCs w:val="18"/>
              </w:rPr>
            </w:pPr>
            <w:r>
              <w:rPr>
                <w:rFonts w:ascii="Arial" w:hAnsi="Arial" w:cs="Arial"/>
                <w:sz w:val="18"/>
                <w:szCs w:val="18"/>
              </w:rPr>
              <w:t>219</w:t>
            </w:r>
          </w:p>
        </w:tc>
        <w:tc>
          <w:tcPr>
            <w:tcW w:w="1071" w:type="dxa"/>
            <w:tcBorders>
              <w:bottom w:val="single" w:sz="6" w:space="0" w:color="555555"/>
              <w:right w:val="single" w:sz="6" w:space="0" w:color="555555"/>
            </w:tcBorders>
            <w:vAlign w:val="center"/>
            <w:hideMark/>
          </w:tcPr>
          <w:p w14:paraId="795AF1A8"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0F5A46E" w14:textId="1A9D0456" w:rsidR="00015F94" w:rsidRPr="00992C48" w:rsidRDefault="00DF37ED">
            <w:pPr>
              <w:jc w:val="center"/>
              <w:rPr>
                <w:rFonts w:ascii="Arial" w:hAnsi="Arial" w:cs="Arial"/>
                <w:sz w:val="18"/>
                <w:szCs w:val="18"/>
              </w:rPr>
            </w:pPr>
            <w:r>
              <w:rPr>
                <w:rFonts w:ascii="Arial" w:hAnsi="Arial" w:cs="Arial"/>
                <w:sz w:val="18"/>
                <w:szCs w:val="18"/>
              </w:rPr>
              <w:t>225</w:t>
            </w:r>
          </w:p>
        </w:tc>
        <w:tc>
          <w:tcPr>
            <w:tcW w:w="1071" w:type="dxa"/>
            <w:tcBorders>
              <w:bottom w:val="single" w:sz="6" w:space="0" w:color="555555"/>
              <w:right w:val="single" w:sz="6" w:space="0" w:color="555555"/>
            </w:tcBorders>
            <w:vAlign w:val="center"/>
            <w:hideMark/>
          </w:tcPr>
          <w:p w14:paraId="5AB1E71A"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1518EFA0"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38AAD60"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2A2A40A6" w14:textId="794F2E05" w:rsidR="00015F94" w:rsidRPr="00992C48" w:rsidRDefault="00DF37ED">
            <w:pPr>
              <w:jc w:val="center"/>
              <w:rPr>
                <w:rFonts w:ascii="Arial" w:hAnsi="Arial" w:cs="Arial"/>
                <w:sz w:val="18"/>
                <w:szCs w:val="18"/>
              </w:rPr>
            </w:pPr>
            <w:r>
              <w:rPr>
                <w:rFonts w:ascii="Arial" w:hAnsi="Arial" w:cs="Arial"/>
                <w:sz w:val="18"/>
                <w:szCs w:val="18"/>
              </w:rPr>
              <w:t>224</w:t>
            </w:r>
          </w:p>
        </w:tc>
        <w:tc>
          <w:tcPr>
            <w:tcW w:w="1071" w:type="dxa"/>
            <w:tcBorders>
              <w:bottom w:val="single" w:sz="6" w:space="0" w:color="555555"/>
              <w:right w:val="single" w:sz="6" w:space="0" w:color="555555"/>
            </w:tcBorders>
            <w:vAlign w:val="center"/>
            <w:hideMark/>
          </w:tcPr>
          <w:p w14:paraId="31FEF50D" w14:textId="4D53C531" w:rsidR="00015F94" w:rsidRPr="00992C48" w:rsidRDefault="00DF37ED">
            <w:pPr>
              <w:jc w:val="center"/>
              <w:rPr>
                <w:rFonts w:ascii="Arial" w:hAnsi="Arial" w:cs="Arial"/>
                <w:sz w:val="18"/>
                <w:szCs w:val="18"/>
              </w:rPr>
            </w:pPr>
            <w:r>
              <w:rPr>
                <w:rFonts w:ascii="Arial" w:hAnsi="Arial" w:cs="Arial"/>
                <w:sz w:val="18"/>
                <w:szCs w:val="18"/>
              </w:rPr>
              <w:t>249</w:t>
            </w:r>
          </w:p>
        </w:tc>
        <w:tc>
          <w:tcPr>
            <w:tcW w:w="1071" w:type="dxa"/>
            <w:tcBorders>
              <w:bottom w:val="single" w:sz="6" w:space="0" w:color="555555"/>
              <w:right w:val="single" w:sz="6" w:space="0" w:color="555555"/>
            </w:tcBorders>
            <w:vAlign w:val="center"/>
            <w:hideMark/>
          </w:tcPr>
          <w:p w14:paraId="1D0BB7E9"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659B245C" w14:textId="0715FD32" w:rsidR="00015F94" w:rsidRPr="00992C48" w:rsidRDefault="00DF37ED">
            <w:pPr>
              <w:jc w:val="center"/>
              <w:rPr>
                <w:rFonts w:ascii="Arial" w:hAnsi="Arial" w:cs="Arial"/>
                <w:sz w:val="18"/>
                <w:szCs w:val="18"/>
              </w:rPr>
            </w:pPr>
            <w:r>
              <w:rPr>
                <w:rFonts w:ascii="Arial" w:hAnsi="Arial" w:cs="Arial"/>
                <w:sz w:val="18"/>
                <w:szCs w:val="18"/>
              </w:rPr>
              <w:t>245</w:t>
            </w:r>
          </w:p>
        </w:tc>
        <w:tc>
          <w:tcPr>
            <w:tcW w:w="1071" w:type="dxa"/>
            <w:tcBorders>
              <w:bottom w:val="single" w:sz="6" w:space="0" w:color="555555"/>
              <w:right w:val="single" w:sz="6" w:space="0" w:color="555555"/>
            </w:tcBorders>
            <w:vAlign w:val="center"/>
            <w:hideMark/>
          </w:tcPr>
          <w:p w14:paraId="0BCEB88A"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42305792"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AD7B5A"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2622EAC" w14:textId="5D40BE42" w:rsidR="00015F94" w:rsidRPr="00992C48" w:rsidRDefault="00DF37ED">
            <w:pPr>
              <w:jc w:val="center"/>
              <w:rPr>
                <w:rFonts w:ascii="Arial" w:hAnsi="Arial" w:cs="Arial"/>
                <w:sz w:val="18"/>
                <w:szCs w:val="18"/>
              </w:rPr>
            </w:pPr>
            <w:r>
              <w:rPr>
                <w:rFonts w:ascii="Arial" w:hAnsi="Arial" w:cs="Arial"/>
                <w:sz w:val="18"/>
                <w:szCs w:val="18"/>
              </w:rPr>
              <w:t>273</w:t>
            </w:r>
          </w:p>
        </w:tc>
        <w:tc>
          <w:tcPr>
            <w:tcW w:w="1071" w:type="dxa"/>
            <w:tcBorders>
              <w:bottom w:val="single" w:sz="6" w:space="0" w:color="555555"/>
              <w:right w:val="single" w:sz="6" w:space="0" w:color="555555"/>
            </w:tcBorders>
            <w:vAlign w:val="center"/>
            <w:hideMark/>
          </w:tcPr>
          <w:p w14:paraId="7BA54370" w14:textId="449EBCD7" w:rsidR="00015F94" w:rsidRPr="00992C48" w:rsidRDefault="00DF37ED">
            <w:pPr>
              <w:jc w:val="center"/>
              <w:rPr>
                <w:rFonts w:ascii="Arial" w:hAnsi="Arial" w:cs="Arial"/>
                <w:sz w:val="18"/>
                <w:szCs w:val="18"/>
              </w:rPr>
            </w:pPr>
            <w:r>
              <w:rPr>
                <w:rFonts w:ascii="Arial" w:hAnsi="Arial" w:cs="Arial"/>
                <w:sz w:val="18"/>
                <w:szCs w:val="18"/>
              </w:rPr>
              <w:t>256</w:t>
            </w:r>
          </w:p>
        </w:tc>
        <w:tc>
          <w:tcPr>
            <w:tcW w:w="1071" w:type="dxa"/>
            <w:tcBorders>
              <w:bottom w:val="single" w:sz="6" w:space="0" w:color="555555"/>
              <w:right w:val="single" w:sz="6" w:space="0" w:color="555555"/>
            </w:tcBorders>
            <w:vAlign w:val="center"/>
            <w:hideMark/>
          </w:tcPr>
          <w:p w14:paraId="0E19206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4FD5EB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7288FD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539C41F2" w14:textId="77777777" w:rsidR="00872E85" w:rsidRPr="00992C48" w:rsidRDefault="00872E85" w:rsidP="00872E85">
      <w:pPr>
        <w:shd w:val="clear" w:color="auto" w:fill="FFFFFF"/>
        <w:rPr>
          <w:rFonts w:ascii="Arial" w:hAnsi="Arial" w:cs="Arial"/>
          <w:color w:val="000000"/>
          <w:sz w:val="18"/>
          <w:szCs w:val="18"/>
        </w:rPr>
      </w:pP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73F5D523"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2C9ACCD0"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8° Básico</w:t>
            </w:r>
          </w:p>
        </w:tc>
        <w:tc>
          <w:tcPr>
            <w:tcW w:w="1071" w:type="dxa"/>
            <w:tcBorders>
              <w:bottom w:val="single" w:sz="6" w:space="0" w:color="555555"/>
              <w:right w:val="single" w:sz="6" w:space="0" w:color="555555"/>
            </w:tcBorders>
            <w:vAlign w:val="center"/>
            <w:hideMark/>
          </w:tcPr>
          <w:p w14:paraId="49B0109E" w14:textId="4867127B"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027A5B10" w14:textId="771DAA9A"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2B042A3D" w14:textId="13C46F35"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9D52D31" w14:textId="61CF08D5"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6233A922" w14:textId="4FD9251D"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015F94" w:rsidRPr="00992C48" w14:paraId="6B7815E7"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38FE9354" w14:textId="77777777" w:rsidR="00015F94" w:rsidRPr="00992C48" w:rsidRDefault="00015F94">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vAlign w:val="center"/>
            <w:hideMark/>
          </w:tcPr>
          <w:p w14:paraId="1966E1D9" w14:textId="5A8322E7" w:rsidR="00015F94" w:rsidRPr="00992C48" w:rsidRDefault="00015F94">
            <w:pPr>
              <w:jc w:val="center"/>
              <w:rPr>
                <w:rFonts w:ascii="Arial" w:hAnsi="Arial" w:cs="Arial"/>
                <w:sz w:val="18"/>
                <w:szCs w:val="18"/>
              </w:rPr>
            </w:pPr>
            <w:r w:rsidRPr="00992C48">
              <w:rPr>
                <w:rFonts w:ascii="Arial" w:hAnsi="Arial" w:cs="Arial"/>
                <w:sz w:val="18"/>
                <w:szCs w:val="18"/>
              </w:rPr>
              <w:t> </w:t>
            </w:r>
            <w:r w:rsidR="00DF37ED">
              <w:rPr>
                <w:rFonts w:ascii="Arial" w:hAnsi="Arial" w:cs="Arial"/>
                <w:sz w:val="18"/>
                <w:szCs w:val="18"/>
              </w:rPr>
              <w:t>250</w:t>
            </w:r>
          </w:p>
        </w:tc>
        <w:tc>
          <w:tcPr>
            <w:tcW w:w="1071" w:type="dxa"/>
            <w:tcBorders>
              <w:bottom w:val="single" w:sz="6" w:space="0" w:color="555555"/>
              <w:right w:val="single" w:sz="6" w:space="0" w:color="555555"/>
            </w:tcBorders>
            <w:vAlign w:val="center"/>
            <w:hideMark/>
          </w:tcPr>
          <w:p w14:paraId="1AF2FDA1"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6F8BB03" w14:textId="01D418DB" w:rsidR="00015F94" w:rsidRPr="00992C48" w:rsidRDefault="00DF37ED">
            <w:pPr>
              <w:jc w:val="center"/>
              <w:rPr>
                <w:rFonts w:ascii="Arial" w:hAnsi="Arial" w:cs="Arial"/>
                <w:sz w:val="18"/>
                <w:szCs w:val="18"/>
              </w:rPr>
            </w:pPr>
            <w:r>
              <w:rPr>
                <w:rFonts w:ascii="Arial" w:hAnsi="Arial" w:cs="Arial"/>
                <w:sz w:val="18"/>
                <w:szCs w:val="18"/>
              </w:rPr>
              <w:t>232</w:t>
            </w:r>
          </w:p>
        </w:tc>
        <w:tc>
          <w:tcPr>
            <w:tcW w:w="1071" w:type="dxa"/>
            <w:tcBorders>
              <w:bottom w:val="single" w:sz="6" w:space="0" w:color="555555"/>
              <w:right w:val="single" w:sz="6" w:space="0" w:color="555555"/>
            </w:tcBorders>
            <w:vAlign w:val="center"/>
            <w:hideMark/>
          </w:tcPr>
          <w:p w14:paraId="3F2B64C4"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EC584A6"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14E1203E"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78ED3DEB" w14:textId="77777777" w:rsidR="00015F94" w:rsidRPr="00992C48" w:rsidRDefault="00015F94">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vAlign w:val="center"/>
            <w:hideMark/>
          </w:tcPr>
          <w:p w14:paraId="406D5C14" w14:textId="611CDE6F" w:rsidR="00015F94" w:rsidRPr="00992C48" w:rsidRDefault="00DF37ED">
            <w:pPr>
              <w:jc w:val="center"/>
              <w:rPr>
                <w:rFonts w:ascii="Arial" w:hAnsi="Arial" w:cs="Arial"/>
                <w:sz w:val="18"/>
                <w:szCs w:val="18"/>
              </w:rPr>
            </w:pPr>
            <w:r>
              <w:rPr>
                <w:rFonts w:ascii="Arial" w:hAnsi="Arial" w:cs="Arial"/>
                <w:sz w:val="18"/>
                <w:szCs w:val="18"/>
              </w:rPr>
              <w:t>267</w:t>
            </w:r>
          </w:p>
        </w:tc>
        <w:tc>
          <w:tcPr>
            <w:tcW w:w="1071" w:type="dxa"/>
            <w:tcBorders>
              <w:bottom w:val="single" w:sz="6" w:space="0" w:color="555555"/>
              <w:right w:val="single" w:sz="6" w:space="0" w:color="555555"/>
            </w:tcBorders>
            <w:vAlign w:val="center"/>
            <w:hideMark/>
          </w:tcPr>
          <w:p w14:paraId="3E7240E9"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4030F5B9" w14:textId="6B69D61B" w:rsidR="00015F94" w:rsidRPr="00992C48" w:rsidRDefault="00DF37ED">
            <w:pPr>
              <w:jc w:val="center"/>
              <w:rPr>
                <w:rFonts w:ascii="Arial" w:hAnsi="Arial" w:cs="Arial"/>
                <w:sz w:val="18"/>
                <w:szCs w:val="18"/>
              </w:rPr>
            </w:pPr>
            <w:r>
              <w:rPr>
                <w:rFonts w:ascii="Arial" w:hAnsi="Arial" w:cs="Arial"/>
                <w:sz w:val="18"/>
                <w:szCs w:val="18"/>
              </w:rPr>
              <w:t>237</w:t>
            </w:r>
          </w:p>
        </w:tc>
        <w:tc>
          <w:tcPr>
            <w:tcW w:w="1071" w:type="dxa"/>
            <w:tcBorders>
              <w:bottom w:val="single" w:sz="6" w:space="0" w:color="555555"/>
              <w:right w:val="single" w:sz="6" w:space="0" w:color="555555"/>
            </w:tcBorders>
            <w:vAlign w:val="center"/>
            <w:hideMark/>
          </w:tcPr>
          <w:p w14:paraId="314F9432"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54F521C6"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r w:rsidR="00015F94" w:rsidRPr="00992C48" w14:paraId="6F10E99C"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1B9EAF3C" w14:textId="77777777" w:rsidR="00015F94" w:rsidRPr="00992C48" w:rsidRDefault="00015F94">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vAlign w:val="center"/>
            <w:hideMark/>
          </w:tcPr>
          <w:p w14:paraId="31B559EE"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1547BDBB"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7C46603C"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32E6CB91"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c>
          <w:tcPr>
            <w:tcW w:w="1071" w:type="dxa"/>
            <w:tcBorders>
              <w:bottom w:val="single" w:sz="6" w:space="0" w:color="555555"/>
              <w:right w:val="single" w:sz="6" w:space="0" w:color="555555"/>
            </w:tcBorders>
            <w:vAlign w:val="center"/>
            <w:hideMark/>
          </w:tcPr>
          <w:p w14:paraId="5B1C578F" w14:textId="77777777" w:rsidR="00015F94" w:rsidRPr="00992C48" w:rsidRDefault="00015F94">
            <w:pPr>
              <w:jc w:val="center"/>
              <w:rPr>
                <w:rFonts w:ascii="Arial" w:hAnsi="Arial" w:cs="Arial"/>
                <w:sz w:val="18"/>
                <w:szCs w:val="18"/>
              </w:rPr>
            </w:pPr>
            <w:r w:rsidRPr="00992C48">
              <w:rPr>
                <w:rFonts w:ascii="Arial" w:hAnsi="Arial" w:cs="Arial"/>
                <w:sz w:val="18"/>
                <w:szCs w:val="18"/>
              </w:rPr>
              <w:t> </w:t>
            </w:r>
          </w:p>
        </w:tc>
      </w:tr>
    </w:tbl>
    <w:p w14:paraId="76DEE820" w14:textId="77777777" w:rsidR="00872E85" w:rsidRPr="00992C48" w:rsidRDefault="00872E85" w:rsidP="00872E85">
      <w:pPr>
        <w:shd w:val="clear" w:color="auto" w:fill="FFFFFF"/>
        <w:rPr>
          <w:rFonts w:ascii="Arial" w:hAnsi="Arial" w:cs="Arial"/>
          <w:color w:val="000000"/>
          <w:sz w:val="18"/>
          <w:szCs w:val="18"/>
        </w:rPr>
      </w:pPr>
      <w:r w:rsidRPr="00992C48">
        <w:rPr>
          <w:rFonts w:ascii="Arial" w:hAnsi="Arial" w:cs="Arial"/>
          <w:color w:val="000000"/>
          <w:sz w:val="18"/>
          <w:szCs w:val="18"/>
        </w:rPr>
        <w:t> </w:t>
      </w:r>
    </w:p>
    <w:tbl>
      <w:tblPr>
        <w:tblW w:w="6534" w:type="dxa"/>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1179"/>
        <w:gridCol w:w="1071"/>
        <w:gridCol w:w="1071"/>
        <w:gridCol w:w="1071"/>
        <w:gridCol w:w="1071"/>
        <w:gridCol w:w="1071"/>
      </w:tblGrid>
      <w:tr w:rsidR="00015F94" w:rsidRPr="00992C48" w14:paraId="549282C4" w14:textId="77777777" w:rsidTr="00015F94">
        <w:trPr>
          <w:trHeight w:val="270"/>
          <w:tblCellSpacing w:w="0" w:type="dxa"/>
        </w:trPr>
        <w:tc>
          <w:tcPr>
            <w:tcW w:w="1179" w:type="dxa"/>
            <w:tcBorders>
              <w:bottom w:val="single" w:sz="6" w:space="0" w:color="555555"/>
              <w:right w:val="single" w:sz="6" w:space="0" w:color="555555"/>
            </w:tcBorders>
            <w:vAlign w:val="center"/>
            <w:hideMark/>
          </w:tcPr>
          <w:p w14:paraId="607C078A" w14:textId="77777777" w:rsidR="00015F94" w:rsidRPr="00992C48" w:rsidRDefault="00015F94" w:rsidP="00805649">
            <w:pPr>
              <w:rPr>
                <w:rFonts w:ascii="Arial" w:hAnsi="Arial" w:cs="Arial"/>
                <w:sz w:val="18"/>
                <w:szCs w:val="18"/>
              </w:rPr>
            </w:pPr>
            <w:r w:rsidRPr="00992C48">
              <w:rPr>
                <w:rStyle w:val="Textoennegrita"/>
                <w:rFonts w:ascii="Arial" w:hAnsi="Arial" w:cs="Arial"/>
                <w:sz w:val="18"/>
                <w:szCs w:val="18"/>
              </w:rPr>
              <w:t> II Medio</w:t>
            </w:r>
          </w:p>
        </w:tc>
        <w:tc>
          <w:tcPr>
            <w:tcW w:w="1071" w:type="dxa"/>
            <w:tcBorders>
              <w:bottom w:val="single" w:sz="6" w:space="0" w:color="555555"/>
              <w:right w:val="single" w:sz="6" w:space="0" w:color="555555"/>
            </w:tcBorders>
            <w:vAlign w:val="center"/>
            <w:hideMark/>
          </w:tcPr>
          <w:p w14:paraId="113A12FA" w14:textId="6E9BFD77" w:rsidR="00015F94" w:rsidRPr="00992C48" w:rsidRDefault="00015F94" w:rsidP="00805649">
            <w:pPr>
              <w:jc w:val="center"/>
              <w:rPr>
                <w:rFonts w:ascii="Arial" w:hAnsi="Arial" w:cs="Arial"/>
                <w:sz w:val="18"/>
                <w:szCs w:val="18"/>
              </w:rPr>
            </w:pPr>
            <w:r w:rsidRPr="00992C48">
              <w:rPr>
                <w:rFonts w:ascii="Arial" w:hAnsi="Arial" w:cs="Arial"/>
                <w:sz w:val="18"/>
                <w:szCs w:val="18"/>
              </w:rPr>
              <w:t>2015</w:t>
            </w:r>
          </w:p>
        </w:tc>
        <w:tc>
          <w:tcPr>
            <w:tcW w:w="1071" w:type="dxa"/>
            <w:tcBorders>
              <w:bottom w:val="single" w:sz="6" w:space="0" w:color="555555"/>
              <w:right w:val="single" w:sz="6" w:space="0" w:color="555555"/>
            </w:tcBorders>
            <w:vAlign w:val="center"/>
            <w:hideMark/>
          </w:tcPr>
          <w:p w14:paraId="7BF6AC20" w14:textId="4C3A70A1" w:rsidR="00015F94" w:rsidRPr="00992C48" w:rsidRDefault="00015F94" w:rsidP="00805649">
            <w:pPr>
              <w:jc w:val="center"/>
              <w:rPr>
                <w:rFonts w:ascii="Arial" w:hAnsi="Arial" w:cs="Arial"/>
                <w:sz w:val="18"/>
                <w:szCs w:val="18"/>
              </w:rPr>
            </w:pPr>
            <w:r w:rsidRPr="00992C48">
              <w:rPr>
                <w:rFonts w:ascii="Arial" w:hAnsi="Arial" w:cs="Arial"/>
                <w:sz w:val="18"/>
                <w:szCs w:val="18"/>
              </w:rPr>
              <w:t>2016</w:t>
            </w:r>
          </w:p>
        </w:tc>
        <w:tc>
          <w:tcPr>
            <w:tcW w:w="1071" w:type="dxa"/>
            <w:tcBorders>
              <w:bottom w:val="single" w:sz="6" w:space="0" w:color="555555"/>
              <w:right w:val="single" w:sz="6" w:space="0" w:color="555555"/>
            </w:tcBorders>
            <w:vAlign w:val="center"/>
            <w:hideMark/>
          </w:tcPr>
          <w:p w14:paraId="41364761" w14:textId="01FFB829" w:rsidR="00015F94" w:rsidRPr="00992C48" w:rsidRDefault="00015F94" w:rsidP="00805649">
            <w:pPr>
              <w:jc w:val="center"/>
              <w:rPr>
                <w:rFonts w:ascii="Arial" w:hAnsi="Arial" w:cs="Arial"/>
                <w:sz w:val="18"/>
                <w:szCs w:val="18"/>
              </w:rPr>
            </w:pPr>
            <w:r w:rsidRPr="00992C48">
              <w:rPr>
                <w:rFonts w:ascii="Arial" w:hAnsi="Arial" w:cs="Arial"/>
                <w:sz w:val="18"/>
                <w:szCs w:val="18"/>
              </w:rPr>
              <w:t>2017</w:t>
            </w:r>
          </w:p>
        </w:tc>
        <w:tc>
          <w:tcPr>
            <w:tcW w:w="1071" w:type="dxa"/>
            <w:tcBorders>
              <w:bottom w:val="single" w:sz="6" w:space="0" w:color="555555"/>
              <w:right w:val="single" w:sz="6" w:space="0" w:color="555555"/>
            </w:tcBorders>
            <w:vAlign w:val="center"/>
            <w:hideMark/>
          </w:tcPr>
          <w:p w14:paraId="5A5D2289" w14:textId="5F4D1916" w:rsidR="00015F94" w:rsidRPr="00992C48" w:rsidRDefault="00015F94" w:rsidP="00805649">
            <w:pPr>
              <w:jc w:val="center"/>
              <w:rPr>
                <w:rFonts w:ascii="Arial" w:hAnsi="Arial" w:cs="Arial"/>
                <w:sz w:val="18"/>
                <w:szCs w:val="18"/>
              </w:rPr>
            </w:pPr>
            <w:r w:rsidRPr="00992C48">
              <w:rPr>
                <w:rFonts w:ascii="Arial" w:hAnsi="Arial" w:cs="Arial"/>
                <w:sz w:val="18"/>
                <w:szCs w:val="18"/>
              </w:rPr>
              <w:t>2018</w:t>
            </w:r>
          </w:p>
        </w:tc>
        <w:tc>
          <w:tcPr>
            <w:tcW w:w="1071" w:type="dxa"/>
            <w:tcBorders>
              <w:bottom w:val="single" w:sz="6" w:space="0" w:color="555555"/>
              <w:right w:val="single" w:sz="6" w:space="0" w:color="555555"/>
            </w:tcBorders>
            <w:vAlign w:val="center"/>
            <w:hideMark/>
          </w:tcPr>
          <w:p w14:paraId="4202DADB" w14:textId="569CFB11" w:rsidR="00015F94" w:rsidRPr="00992C48" w:rsidRDefault="00052A71" w:rsidP="00805649">
            <w:pPr>
              <w:jc w:val="center"/>
              <w:rPr>
                <w:rFonts w:ascii="Arial" w:hAnsi="Arial" w:cs="Arial"/>
                <w:sz w:val="18"/>
                <w:szCs w:val="18"/>
              </w:rPr>
            </w:pPr>
            <w:r>
              <w:rPr>
                <w:rFonts w:ascii="Arial" w:hAnsi="Arial" w:cs="Arial"/>
                <w:sz w:val="18"/>
                <w:szCs w:val="18"/>
              </w:rPr>
              <w:t>2022</w:t>
            </w:r>
          </w:p>
        </w:tc>
      </w:tr>
      <w:tr w:rsidR="00E12F05" w:rsidRPr="00992C48" w14:paraId="64FDBCF3"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13AF6A35" w14:textId="77777777" w:rsidR="00E12F05" w:rsidRPr="00992C48" w:rsidRDefault="00E12F05" w:rsidP="00E12F05">
            <w:pPr>
              <w:rPr>
                <w:rFonts w:ascii="Arial" w:hAnsi="Arial" w:cs="Arial"/>
                <w:sz w:val="18"/>
                <w:szCs w:val="18"/>
              </w:rPr>
            </w:pPr>
            <w:r w:rsidRPr="00992C48">
              <w:rPr>
                <w:rFonts w:ascii="Arial" w:hAnsi="Arial" w:cs="Arial"/>
                <w:sz w:val="18"/>
                <w:szCs w:val="18"/>
              </w:rPr>
              <w:t>Lectura</w:t>
            </w:r>
          </w:p>
        </w:tc>
        <w:tc>
          <w:tcPr>
            <w:tcW w:w="1071" w:type="dxa"/>
            <w:tcBorders>
              <w:bottom w:val="single" w:sz="6" w:space="0" w:color="555555"/>
              <w:right w:val="single" w:sz="6" w:space="0" w:color="555555"/>
            </w:tcBorders>
            <w:hideMark/>
          </w:tcPr>
          <w:p w14:paraId="4B8A24EE" w14:textId="2E0F8749"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B7A8B6" w14:textId="323B946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9D01752" w14:textId="28E550A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1B9063" w14:textId="1C740B0F"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7F7EF982" w14:textId="591641F3"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75219A50"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75469954" w14:textId="77777777" w:rsidR="00E12F05" w:rsidRPr="00992C48" w:rsidRDefault="00E12F05" w:rsidP="00E12F05">
            <w:pPr>
              <w:rPr>
                <w:rFonts w:ascii="Arial" w:hAnsi="Arial" w:cs="Arial"/>
                <w:sz w:val="18"/>
                <w:szCs w:val="18"/>
              </w:rPr>
            </w:pPr>
            <w:r w:rsidRPr="00992C48">
              <w:rPr>
                <w:rFonts w:ascii="Arial" w:hAnsi="Arial" w:cs="Arial"/>
                <w:sz w:val="18"/>
                <w:szCs w:val="18"/>
              </w:rPr>
              <w:t>Matemática</w:t>
            </w:r>
          </w:p>
        </w:tc>
        <w:tc>
          <w:tcPr>
            <w:tcW w:w="1071" w:type="dxa"/>
            <w:tcBorders>
              <w:bottom w:val="single" w:sz="6" w:space="0" w:color="555555"/>
              <w:right w:val="single" w:sz="6" w:space="0" w:color="555555"/>
            </w:tcBorders>
            <w:hideMark/>
          </w:tcPr>
          <w:p w14:paraId="307530AA" w14:textId="54D079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AD8BB0F" w14:textId="12861C1C"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78CE500" w14:textId="117753E0"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4339ED78" w14:textId="60E835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2057DE7A" w14:textId="2EA4299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604B2535"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2529E095" w14:textId="77777777" w:rsidR="00E12F05" w:rsidRPr="00992C48" w:rsidRDefault="00E12F05" w:rsidP="00E12F05">
            <w:pPr>
              <w:rPr>
                <w:rFonts w:ascii="Arial" w:hAnsi="Arial" w:cs="Arial"/>
                <w:sz w:val="18"/>
                <w:szCs w:val="18"/>
              </w:rPr>
            </w:pPr>
            <w:r w:rsidRPr="00992C48">
              <w:rPr>
                <w:rFonts w:ascii="Arial" w:hAnsi="Arial" w:cs="Arial"/>
                <w:sz w:val="18"/>
                <w:szCs w:val="18"/>
              </w:rPr>
              <w:t>Cs. Naturales</w:t>
            </w:r>
          </w:p>
        </w:tc>
        <w:tc>
          <w:tcPr>
            <w:tcW w:w="1071" w:type="dxa"/>
            <w:tcBorders>
              <w:bottom w:val="single" w:sz="6" w:space="0" w:color="555555"/>
              <w:right w:val="single" w:sz="6" w:space="0" w:color="555555"/>
            </w:tcBorders>
            <w:hideMark/>
          </w:tcPr>
          <w:p w14:paraId="52996ECC" w14:textId="09848A7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633C6A90" w14:textId="64DA17F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1FD10A14" w14:textId="144DB2C6"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17C6D18" w14:textId="78DDC1B5"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0D7204AB" w14:textId="4C46298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r w:rsidR="00E12F05" w:rsidRPr="00992C48" w14:paraId="20D6C8ED" w14:textId="77777777" w:rsidTr="00443A31">
        <w:trPr>
          <w:trHeight w:val="270"/>
          <w:tblCellSpacing w:w="0" w:type="dxa"/>
        </w:trPr>
        <w:tc>
          <w:tcPr>
            <w:tcW w:w="1179" w:type="dxa"/>
            <w:tcBorders>
              <w:bottom w:val="single" w:sz="6" w:space="0" w:color="555555"/>
              <w:right w:val="single" w:sz="6" w:space="0" w:color="555555"/>
            </w:tcBorders>
            <w:vAlign w:val="center"/>
            <w:hideMark/>
          </w:tcPr>
          <w:p w14:paraId="3DDF5ABD" w14:textId="77777777" w:rsidR="00E12F05" w:rsidRPr="00992C48" w:rsidRDefault="00E12F05" w:rsidP="00E12F05">
            <w:pPr>
              <w:rPr>
                <w:rFonts w:ascii="Arial" w:hAnsi="Arial" w:cs="Arial"/>
                <w:sz w:val="18"/>
                <w:szCs w:val="18"/>
              </w:rPr>
            </w:pPr>
            <w:r w:rsidRPr="00992C48">
              <w:rPr>
                <w:rFonts w:ascii="Arial" w:hAnsi="Arial" w:cs="Arial"/>
                <w:sz w:val="18"/>
                <w:szCs w:val="18"/>
              </w:rPr>
              <w:t>Cs. Sociales</w:t>
            </w:r>
          </w:p>
        </w:tc>
        <w:tc>
          <w:tcPr>
            <w:tcW w:w="1071" w:type="dxa"/>
            <w:tcBorders>
              <w:bottom w:val="single" w:sz="6" w:space="0" w:color="555555"/>
              <w:right w:val="single" w:sz="6" w:space="0" w:color="555555"/>
            </w:tcBorders>
            <w:hideMark/>
          </w:tcPr>
          <w:p w14:paraId="3CA8E17F" w14:textId="39B7454E"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5DFA100" w14:textId="67972EC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F304B00" w14:textId="5FEE81FA"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5ABA1C36" w14:textId="064C5EF8"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c>
          <w:tcPr>
            <w:tcW w:w="1071" w:type="dxa"/>
            <w:tcBorders>
              <w:bottom w:val="single" w:sz="6" w:space="0" w:color="555555"/>
              <w:right w:val="single" w:sz="6" w:space="0" w:color="555555"/>
            </w:tcBorders>
            <w:hideMark/>
          </w:tcPr>
          <w:p w14:paraId="30D91BF5" w14:textId="4E70CD82" w:rsidR="00E12F05" w:rsidRPr="00992C48" w:rsidRDefault="00E12F05" w:rsidP="00E12F05">
            <w:pPr>
              <w:jc w:val="center"/>
              <w:rPr>
                <w:rFonts w:ascii="Arial" w:hAnsi="Arial" w:cs="Arial"/>
                <w:sz w:val="18"/>
                <w:szCs w:val="18"/>
              </w:rPr>
            </w:pPr>
            <w:r w:rsidRPr="00BD72DA">
              <w:rPr>
                <w:rFonts w:ascii="Arial" w:hAnsi="Arial" w:cs="Arial"/>
                <w:sz w:val="18"/>
                <w:szCs w:val="18"/>
              </w:rPr>
              <w:t> N/A</w:t>
            </w:r>
          </w:p>
        </w:tc>
      </w:tr>
    </w:tbl>
    <w:p w14:paraId="6AE6F2D4" w14:textId="77777777" w:rsidR="00872E85" w:rsidRPr="00992C48" w:rsidRDefault="00872E85" w:rsidP="00872E85">
      <w:pPr>
        <w:shd w:val="clear" w:color="auto" w:fill="FFFFFF"/>
        <w:rPr>
          <w:rFonts w:ascii="Arial" w:hAnsi="Arial" w:cs="Arial"/>
          <w:color w:val="000000"/>
          <w:sz w:val="17"/>
          <w:szCs w:val="17"/>
        </w:rPr>
      </w:pPr>
      <w:r w:rsidRPr="00992C48">
        <w:rPr>
          <w:rFonts w:ascii="Arial" w:hAnsi="Arial" w:cs="Arial"/>
          <w:color w:val="000000"/>
          <w:sz w:val="17"/>
          <w:szCs w:val="17"/>
        </w:rPr>
        <w:t> </w:t>
      </w:r>
    </w:p>
    <w:p w14:paraId="38FE9AD7" w14:textId="05B3EFB4"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Estructura según género:</w:t>
      </w:r>
      <w:r w:rsidR="00E12F05">
        <w:rPr>
          <w:rFonts w:ascii="Arial" w:eastAsia="Times New Roman" w:hAnsi="Arial" w:cs="Arial"/>
          <w:color w:val="000000"/>
          <w:lang w:eastAsia="es-CL"/>
        </w:rPr>
        <w:t xml:space="preserve"> Mixto</w:t>
      </w:r>
    </w:p>
    <w:p w14:paraId="1A86EC45" w14:textId="5B106660" w:rsidR="00781AE2" w:rsidRPr="00992C48" w:rsidRDefault="00781AE2"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lastRenderedPageBreak/>
        <w:t>Dotación total:</w:t>
      </w:r>
      <w:r w:rsidR="00951711">
        <w:rPr>
          <w:rFonts w:ascii="Arial" w:eastAsia="Times New Roman" w:hAnsi="Arial" w:cs="Arial"/>
          <w:color w:val="000000"/>
          <w:lang w:eastAsia="es-CL"/>
        </w:rPr>
        <w:t xml:space="preserve"> 24</w:t>
      </w:r>
      <w:r w:rsidR="00E12F05">
        <w:rPr>
          <w:rFonts w:ascii="Arial" w:eastAsia="Times New Roman" w:hAnsi="Arial" w:cs="Arial"/>
          <w:color w:val="000000"/>
          <w:lang w:eastAsia="es-CL"/>
        </w:rPr>
        <w:t xml:space="preserve"> funcionarios entre docentes y asistentes de la educación</w:t>
      </w:r>
    </w:p>
    <w:p w14:paraId="34B0C050" w14:textId="1B01E072" w:rsidR="00805649" w:rsidRPr="00992C48" w:rsidRDefault="00805649" w:rsidP="00F0223A">
      <w:pPr>
        <w:pStyle w:val="Prrafodelista"/>
        <w:numPr>
          <w:ilvl w:val="0"/>
          <w:numId w:val="6"/>
        </w:numPr>
        <w:shd w:val="clear" w:color="auto" w:fill="FFFFFF"/>
        <w:spacing w:before="120" w:after="0" w:line="240" w:lineRule="auto"/>
        <w:ind w:left="714" w:right="147" w:hanging="357"/>
        <w:contextualSpacing w:val="0"/>
        <w:rPr>
          <w:rFonts w:ascii="Arial" w:eastAsia="Times New Roman" w:hAnsi="Arial" w:cs="Arial"/>
          <w:color w:val="000000"/>
          <w:lang w:eastAsia="es-CL"/>
        </w:rPr>
      </w:pPr>
      <w:r w:rsidRPr="00992C48">
        <w:rPr>
          <w:rFonts w:ascii="Arial" w:eastAsia="Times New Roman" w:hAnsi="Arial" w:cs="Arial"/>
          <w:color w:val="000000"/>
          <w:lang w:eastAsia="es-CL"/>
        </w:rPr>
        <w:t>Categorización Docente:</w:t>
      </w:r>
    </w:p>
    <w:p w14:paraId="49105383" w14:textId="34260006"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 xml:space="preserve">Inicial: </w:t>
      </w:r>
      <w:r w:rsidR="00951711">
        <w:rPr>
          <w:rFonts w:ascii="Arial" w:eastAsia="Times New Roman" w:hAnsi="Arial" w:cs="Times New Roman"/>
          <w:lang w:eastAsia="es-CL"/>
        </w:rPr>
        <w:t>5</w:t>
      </w:r>
    </w:p>
    <w:p w14:paraId="53C02AE2" w14:textId="0515C679"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Temprano:</w:t>
      </w:r>
      <w:r w:rsidR="00951711">
        <w:rPr>
          <w:rFonts w:ascii="Arial" w:eastAsia="Times New Roman" w:hAnsi="Arial" w:cs="Times New Roman"/>
          <w:lang w:eastAsia="es-CL"/>
        </w:rPr>
        <w:t xml:space="preserve"> 4</w:t>
      </w:r>
      <w:r w:rsidRPr="00992C48">
        <w:rPr>
          <w:rFonts w:ascii="Arial" w:eastAsia="Times New Roman" w:hAnsi="Arial" w:cs="Times New Roman"/>
          <w:lang w:eastAsia="es-CL"/>
        </w:rPr>
        <w:t xml:space="preserve"> </w:t>
      </w:r>
    </w:p>
    <w:p w14:paraId="6517ACC3" w14:textId="01D87458"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Avanzado:</w:t>
      </w:r>
      <w:r w:rsidR="00951711">
        <w:rPr>
          <w:rFonts w:ascii="Arial" w:eastAsia="Times New Roman" w:hAnsi="Arial" w:cs="Times New Roman"/>
          <w:lang w:eastAsia="es-CL"/>
        </w:rPr>
        <w:t xml:space="preserve"> 4</w:t>
      </w:r>
    </w:p>
    <w:p w14:paraId="4BCD4FFF" w14:textId="20DD14E8"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w:t>
      </w:r>
      <w:r w:rsidR="00951711">
        <w:rPr>
          <w:rFonts w:ascii="Arial" w:eastAsia="Times New Roman" w:hAnsi="Arial" w:cs="Times New Roman"/>
          <w:lang w:eastAsia="es-CL"/>
        </w:rPr>
        <w:t xml:space="preserve"> 1</w:t>
      </w:r>
    </w:p>
    <w:p w14:paraId="40132764" w14:textId="3142E06C" w:rsidR="00805649" w:rsidRPr="00992C48" w:rsidRDefault="00805649" w:rsidP="00F0223A">
      <w:pPr>
        <w:pStyle w:val="Prrafodelista"/>
        <w:numPr>
          <w:ilvl w:val="1"/>
          <w:numId w:val="5"/>
        </w:numPr>
        <w:tabs>
          <w:tab w:val="left" w:pos="851"/>
        </w:tabs>
        <w:spacing w:after="0" w:line="240" w:lineRule="auto"/>
        <w:contextualSpacing w:val="0"/>
      </w:pPr>
      <w:r w:rsidRPr="00992C48">
        <w:rPr>
          <w:rFonts w:ascii="Arial" w:eastAsia="Times New Roman" w:hAnsi="Arial" w:cs="Times New Roman"/>
          <w:lang w:eastAsia="es-CL"/>
        </w:rPr>
        <w:t>Experto II:</w:t>
      </w:r>
      <w:r w:rsidR="00287144">
        <w:rPr>
          <w:rFonts w:ascii="Arial" w:eastAsia="Times New Roman" w:hAnsi="Arial" w:cs="Times New Roman"/>
          <w:lang w:eastAsia="es-CL"/>
        </w:rPr>
        <w:t xml:space="preserve"> 0</w:t>
      </w:r>
    </w:p>
    <w:p w14:paraId="44E1BA8F" w14:textId="77777777" w:rsidR="00292587" w:rsidRPr="00992C48" w:rsidRDefault="00292587" w:rsidP="00292587">
      <w:pPr>
        <w:pStyle w:val="Prrafodelista"/>
        <w:spacing w:after="0" w:line="240" w:lineRule="auto"/>
        <w:ind w:left="1134"/>
        <w:contextualSpacing w:val="0"/>
      </w:pPr>
    </w:p>
    <w:p w14:paraId="22BEC782" w14:textId="77777777" w:rsidR="004E0CC5" w:rsidRPr="00992C48" w:rsidRDefault="00872E85" w:rsidP="00292587">
      <w:pPr>
        <w:spacing w:after="0" w:line="240" w:lineRule="auto"/>
      </w:pPr>
      <w:r w:rsidRPr="00992C48">
        <w:rPr>
          <w:rFonts w:ascii="Arial" w:hAnsi="Arial" w:cs="Arial"/>
          <w:color w:val="000000"/>
          <w:sz w:val="18"/>
          <w:szCs w:val="18"/>
          <w:shd w:val="clear" w:color="auto" w:fill="FFFFFF"/>
        </w:rPr>
        <w:t>(*) Puede encontrar información adicional en la Ficha del Establecimiento en </w:t>
      </w:r>
      <w:hyperlink r:id="rId8" w:tgtFrame="_blank" w:history="1">
        <w:r w:rsidRPr="00992C48">
          <w:rPr>
            <w:rStyle w:val="Hipervnculo"/>
            <w:rFonts w:ascii="Arial" w:hAnsi="Arial" w:cs="Arial"/>
            <w:color w:val="0000BB"/>
            <w:sz w:val="18"/>
            <w:szCs w:val="18"/>
            <w:shd w:val="clear" w:color="auto" w:fill="FFFFFF"/>
          </w:rPr>
          <w:t>http://masinformacion.mineduc.cl</w:t>
        </w:r>
      </w:hyperlink>
    </w:p>
    <w:p w14:paraId="0BF88B9D" w14:textId="77777777" w:rsidR="00872E85" w:rsidRDefault="00872E85" w:rsidP="00872E85">
      <w:pPr>
        <w:shd w:val="clear" w:color="auto" w:fill="FFFFFF"/>
        <w:spacing w:after="150" w:line="210" w:lineRule="atLeast"/>
        <w:ind w:firstLine="708"/>
        <w:rPr>
          <w:rFonts w:ascii="Arial" w:eastAsia="Times New Roman" w:hAnsi="Arial" w:cs="Arial"/>
          <w:color w:val="000000"/>
          <w:lang w:eastAsia="es-CL"/>
        </w:rPr>
      </w:pPr>
    </w:p>
    <w:p w14:paraId="576BA6E8" w14:textId="77777777" w:rsidR="00287144"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7EEF449" w14:textId="77777777" w:rsidR="00287144" w:rsidRPr="00992C48" w:rsidRDefault="00287144" w:rsidP="00872E85">
      <w:pPr>
        <w:shd w:val="clear" w:color="auto" w:fill="FFFFFF"/>
        <w:spacing w:after="150" w:line="210" w:lineRule="atLeast"/>
        <w:ind w:firstLine="708"/>
        <w:rPr>
          <w:rFonts w:ascii="Arial" w:eastAsia="Times New Roman" w:hAnsi="Arial" w:cs="Arial"/>
          <w:color w:val="000000"/>
          <w:lang w:eastAsia="es-CL"/>
        </w:rPr>
      </w:pPr>
    </w:p>
    <w:p w14:paraId="5910C127" w14:textId="77777777" w:rsidR="00292587" w:rsidRPr="00992C48" w:rsidRDefault="00292587" w:rsidP="00872E85">
      <w:pPr>
        <w:shd w:val="clear" w:color="auto" w:fill="FFFFFF"/>
        <w:spacing w:after="150" w:line="210" w:lineRule="atLeast"/>
        <w:ind w:firstLine="708"/>
        <w:rPr>
          <w:rFonts w:ascii="Arial" w:eastAsia="Times New Roman" w:hAnsi="Arial" w:cs="Arial"/>
          <w:color w:val="000000"/>
          <w:lang w:eastAsia="es-CL"/>
        </w:rPr>
      </w:pPr>
    </w:p>
    <w:p w14:paraId="72CEDB11"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r w:rsidRPr="00992C48">
        <w:rPr>
          <w:rFonts w:ascii="Arial" w:eastAsia="Times New Roman" w:hAnsi="Arial" w:cs="Arial"/>
          <w:b/>
          <w:bCs/>
          <w:color w:val="555555"/>
          <w:lang w:eastAsia="es-CL"/>
        </w:rPr>
        <w:t xml:space="preserve">2.- ORGANIGRAMA </w:t>
      </w:r>
    </w:p>
    <w:p w14:paraId="04B71C95"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7FD027EA" w14:textId="77777777" w:rsidR="00E43729" w:rsidRPr="00992C48" w:rsidRDefault="00E43729" w:rsidP="00E43729">
      <w:pPr>
        <w:shd w:val="clear" w:color="auto" w:fill="FFFFFF"/>
        <w:spacing w:after="0" w:line="210" w:lineRule="atLeast"/>
        <w:jc w:val="both"/>
        <w:rPr>
          <w:rFonts w:ascii="Arial" w:eastAsia="Times New Roman" w:hAnsi="Arial" w:cs="Arial"/>
          <w:b/>
          <w:bCs/>
          <w:color w:val="555555"/>
          <w:lang w:eastAsia="es-CL"/>
        </w:rPr>
      </w:pPr>
    </w:p>
    <w:p w14:paraId="6F982727" w14:textId="153F129F" w:rsidR="00292587" w:rsidRDefault="00287144" w:rsidP="00E43729">
      <w:pPr>
        <w:shd w:val="clear" w:color="auto" w:fill="FFFFFF"/>
        <w:spacing w:after="0" w:line="210" w:lineRule="atLeast"/>
        <w:jc w:val="both"/>
        <w:rPr>
          <w:rFonts w:ascii="Arial" w:eastAsia="Times New Roman" w:hAnsi="Arial" w:cs="Arial"/>
          <w:b/>
          <w:bCs/>
          <w:color w:val="555555"/>
          <w:lang w:eastAsia="es-CL"/>
        </w:rPr>
      </w:pPr>
      <w:r>
        <w:rPr>
          <w:noProof/>
          <w:lang w:eastAsia="es-CL"/>
        </w:rPr>
        <w:drawing>
          <wp:inline distT="0" distB="0" distL="0" distR="0" wp14:anchorId="2FBA1609" wp14:editId="1A81C41E">
            <wp:extent cx="5971540" cy="37960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3796030"/>
                    </a:xfrm>
                    <a:prstGeom prst="rect">
                      <a:avLst/>
                    </a:prstGeom>
                    <a:noFill/>
                    <a:ln>
                      <a:noFill/>
                    </a:ln>
                  </pic:spPr>
                </pic:pic>
              </a:graphicData>
            </a:graphic>
          </wp:inline>
        </w:drawing>
      </w:r>
    </w:p>
    <w:p w14:paraId="6A92AE60"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18388201" w14:textId="77777777" w:rsidR="00287144" w:rsidRDefault="00287144" w:rsidP="00E43729">
      <w:pPr>
        <w:shd w:val="clear" w:color="auto" w:fill="FFFFFF"/>
        <w:spacing w:after="0" w:line="210" w:lineRule="atLeast"/>
        <w:jc w:val="both"/>
        <w:rPr>
          <w:rFonts w:ascii="Arial" w:eastAsia="Times New Roman" w:hAnsi="Arial" w:cs="Arial"/>
          <w:b/>
          <w:bCs/>
          <w:color w:val="555555"/>
          <w:lang w:eastAsia="es-CL"/>
        </w:rPr>
      </w:pPr>
    </w:p>
    <w:p w14:paraId="3B22F9C8" w14:textId="52B5D80F" w:rsidR="00251F45" w:rsidRPr="00992C48" w:rsidRDefault="00251F45" w:rsidP="00292587">
      <w:pPr>
        <w:spacing w:after="0" w:line="240" w:lineRule="auto"/>
        <w:rPr>
          <w:rFonts w:ascii="Arial" w:eastAsia="Times New Roman" w:hAnsi="Arial" w:cs="Arial"/>
          <w:color w:val="000000"/>
          <w:sz w:val="17"/>
          <w:szCs w:val="17"/>
          <w:lang w:eastAsia="es-CL"/>
        </w:rPr>
      </w:pPr>
    </w:p>
    <w:p w14:paraId="0A1A5115" w14:textId="77777777" w:rsidR="00251F45" w:rsidRPr="00992C48" w:rsidRDefault="00251F45" w:rsidP="00A16ADB">
      <w:pPr>
        <w:shd w:val="clear" w:color="auto" w:fill="FFFFFF"/>
        <w:spacing w:after="0" w:line="210" w:lineRule="atLeast"/>
        <w:jc w:val="both"/>
        <w:rPr>
          <w:rFonts w:ascii="Arial" w:eastAsia="Times New Roman" w:hAnsi="Arial" w:cs="Arial"/>
          <w:b/>
          <w:bCs/>
          <w:color w:val="555555"/>
          <w:lang w:eastAsia="es-CL"/>
        </w:rPr>
      </w:pPr>
    </w:p>
    <w:p w14:paraId="00F4F450" w14:textId="0A2BEBA8" w:rsidR="00E43729" w:rsidRPr="00992C48" w:rsidRDefault="00C026F6" w:rsidP="002C645C">
      <w:pPr>
        <w:shd w:val="clear" w:color="auto" w:fill="FFFFFF"/>
        <w:spacing w:after="0" w:line="210" w:lineRule="atLeast"/>
        <w:jc w:val="both"/>
        <w:rPr>
          <w:rFonts w:ascii="Arial" w:eastAsia="Times New Roman" w:hAnsi="Arial" w:cs="Arial"/>
          <w:color w:val="000000"/>
          <w:lang w:eastAsia="es-CL"/>
        </w:rPr>
      </w:pPr>
      <w:r>
        <w:rPr>
          <w:rFonts w:ascii="Arial" w:eastAsia="Times New Roman" w:hAnsi="Arial" w:cs="Arial"/>
          <w:b/>
          <w:bCs/>
          <w:color w:val="555555"/>
          <w:lang w:eastAsia="es-CL"/>
        </w:rPr>
        <w:t>3</w:t>
      </w:r>
      <w:r w:rsidR="00A16ADB" w:rsidRPr="00992C48">
        <w:rPr>
          <w:rFonts w:ascii="Arial" w:eastAsia="Times New Roman" w:hAnsi="Arial" w:cs="Arial"/>
          <w:b/>
          <w:bCs/>
          <w:color w:val="555555"/>
          <w:lang w:eastAsia="es-CL"/>
        </w:rPr>
        <w:t xml:space="preserve">.- </w:t>
      </w:r>
      <w:r w:rsidR="00781AE2" w:rsidRPr="00992C48">
        <w:rPr>
          <w:rFonts w:ascii="Arial" w:eastAsia="Times New Roman" w:hAnsi="Arial" w:cs="Arial"/>
          <w:b/>
          <w:bCs/>
          <w:color w:val="555555"/>
          <w:shd w:val="clear" w:color="auto" w:fill="FFFFFF"/>
          <w:lang w:eastAsia="es-CL"/>
        </w:rPr>
        <w:t>ENTORNO DEL CARGO</w:t>
      </w:r>
    </w:p>
    <w:p w14:paraId="504D4BD9" w14:textId="77777777" w:rsidR="00251F45" w:rsidRPr="00992C48" w:rsidRDefault="00251F45" w:rsidP="00F0223A">
      <w:pPr>
        <w:pStyle w:val="Prrafodelista"/>
        <w:numPr>
          <w:ilvl w:val="0"/>
          <w:numId w:val="4"/>
        </w:numPr>
        <w:spacing w:before="120" w:after="120" w:line="240" w:lineRule="auto"/>
        <w:contextualSpacing w:val="0"/>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Sellos de la política educativa territorial: </w:t>
      </w:r>
    </w:p>
    <w:p w14:paraId="27AFED44" w14:textId="77777777" w:rsidR="007229EA" w:rsidRDefault="007229EA" w:rsidP="007229EA">
      <w:pPr>
        <w:pStyle w:val="Prrafodelista"/>
        <w:spacing w:before="120" w:after="120" w:line="240" w:lineRule="auto"/>
        <w:contextualSpacing w:val="0"/>
        <w:jc w:val="both"/>
        <w:rPr>
          <w:rFonts w:ascii="Arial" w:hAnsi="Arial" w:cs="Arial"/>
        </w:rPr>
      </w:pPr>
      <w:r w:rsidRPr="00B5406B">
        <w:rPr>
          <w:rFonts w:ascii="Arial" w:hAnsi="Arial" w:cs="Arial"/>
        </w:rPr>
        <w:lastRenderedPageBreak/>
        <w:t>a) Ofrecer por parte de los establecimientos educacionales un servicio educativo de calidad, que dé respuesta a los sellos culturales propios de cada una de las comunidades, así como también, a un perfil integral de alumno.</w:t>
      </w:r>
    </w:p>
    <w:p w14:paraId="232E0F17" w14:textId="77777777" w:rsidR="007229EA" w:rsidRDefault="007229EA" w:rsidP="007229EA">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b) Atender a la diversidad con una actitud inclusiva y de buen trato por parte de los establecimientos educacionales, a cada uno de sus miembros, respetando las diferencias individuales en una cultura de sana convivencia. </w:t>
      </w:r>
    </w:p>
    <w:p w14:paraId="3905A07A"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c) Instalar como una práctica permanente de todos los profesionales y funcionarios, el trabajo colaborativo y participativo. </w:t>
      </w:r>
    </w:p>
    <w:p w14:paraId="27EA27D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d) Incorporar como eje central de la formación integral de nuestros alumnos y alumnas; el deporte, la recreación, el arte, la cultura, las ciencias, y la tecnología. </w:t>
      </w:r>
    </w:p>
    <w:p w14:paraId="5D07FDF5"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e) Dar respuesta a la demanda educativa elaborando una dotación profesional adecuada y coherente con la asignación de recursos y necesidades de los establecimientos de la comuna, respetando la proporcionalidad de horas lectivas y no lectivas. </w:t>
      </w:r>
    </w:p>
    <w:p w14:paraId="16A69472"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f) Mejorar los indicadores de eficiencia internos de cada uno de nuestros establecimientos considerando el SIMCE, asistencia media, aprobación escolar y deserción escolar. </w:t>
      </w:r>
    </w:p>
    <w:p w14:paraId="0F99973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g) Levantar una estrategia de actualización académica comunal que permita apoyar y mejorar las prácticas de nuestros docentes, directivos y asistentes de la educación. </w:t>
      </w:r>
    </w:p>
    <w:p w14:paraId="124B86A8"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h) Crear espacios de participación que permitan elevar el compromiso profesional de nuestros funcionarios en todas y cada una de las labores en que se desempeñan. </w:t>
      </w:r>
    </w:p>
    <w:p w14:paraId="767994CC"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i) Comprometer en forma más directa a padres y apoderados en los procesos pedagógicos, mediante un trabajo colaborativo y permanente. </w:t>
      </w:r>
    </w:p>
    <w:p w14:paraId="314E580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 xml:space="preserve">j) Planificar estratégicamente las acciones, los tiempos y el uso de los recursos financieros DAEM – SEP – FAEP, en función de mejorar los procesos técnicos, pedagógicos y administrativos de nuestros establecimientos. </w:t>
      </w:r>
    </w:p>
    <w:p w14:paraId="259429E9" w14:textId="77777777" w:rsidR="007229EA" w:rsidRDefault="007229EA" w:rsidP="00482B12">
      <w:pPr>
        <w:pStyle w:val="Prrafodelista"/>
        <w:spacing w:before="120" w:after="120" w:line="240" w:lineRule="auto"/>
        <w:contextualSpacing w:val="0"/>
        <w:jc w:val="both"/>
        <w:rPr>
          <w:rFonts w:ascii="Arial" w:eastAsia="Times New Roman" w:hAnsi="Arial" w:cs="Arial"/>
          <w:lang w:eastAsia="es-CL"/>
        </w:rPr>
      </w:pPr>
      <w:r w:rsidRPr="00B5406B">
        <w:rPr>
          <w:rFonts w:ascii="Arial" w:eastAsia="Times New Roman" w:hAnsi="Arial" w:cs="Arial"/>
          <w:lang w:eastAsia="es-CL"/>
        </w:rPr>
        <w:t>k) Fomentar como política comunal el cuidado por el medio ambiente y la cultura ecológica como forma de vida.</w:t>
      </w:r>
    </w:p>
    <w:p w14:paraId="406392CF" w14:textId="77777777" w:rsidR="00292587" w:rsidRPr="00992C48" w:rsidRDefault="00292587" w:rsidP="00B2697A">
      <w:pPr>
        <w:pStyle w:val="Prrafodelista"/>
        <w:spacing w:before="120" w:after="120" w:line="240" w:lineRule="auto"/>
        <w:contextualSpacing w:val="0"/>
        <w:rPr>
          <w:rFonts w:ascii="Times New Roman" w:eastAsia="Times New Roman" w:hAnsi="Times New Roman" w:cs="Times New Roman"/>
          <w:lang w:eastAsia="es-CL"/>
        </w:rPr>
      </w:pPr>
    </w:p>
    <w:p w14:paraId="4703DF5F" w14:textId="47EFFED4" w:rsidR="00251F45" w:rsidRPr="00992C48" w:rsidRDefault="002C645C" w:rsidP="00B2697A">
      <w:pPr>
        <w:pStyle w:val="Prrafodelista"/>
        <w:numPr>
          <w:ilvl w:val="0"/>
          <w:numId w:val="4"/>
        </w:numPr>
        <w:spacing w:before="120" w:after="0" w:line="240" w:lineRule="auto"/>
        <w:ind w:left="714" w:hanging="357"/>
        <w:contextualSpacing w:val="0"/>
        <w:rPr>
          <w:rFonts w:ascii="Arial" w:eastAsia="Times New Roman" w:hAnsi="Arial" w:cs="Times New Roman"/>
          <w:lang w:eastAsia="es-CL"/>
        </w:rPr>
      </w:pPr>
      <w:r w:rsidRPr="00992C48">
        <w:rPr>
          <w:rFonts w:ascii="Arial" w:eastAsia="Times New Roman" w:hAnsi="Arial" w:cs="Arial"/>
          <w:color w:val="000000"/>
          <w:shd w:val="clear" w:color="auto" w:fill="FFFFFF"/>
          <w:lang w:eastAsia="es-CL"/>
        </w:rPr>
        <w:t>Integrantes del e</w:t>
      </w:r>
      <w:r w:rsidR="00251F45" w:rsidRPr="00992C48">
        <w:rPr>
          <w:rFonts w:ascii="Arial" w:eastAsia="Times New Roman" w:hAnsi="Arial" w:cs="Arial"/>
          <w:color w:val="000000"/>
          <w:shd w:val="clear" w:color="auto" w:fill="FFFFFF"/>
          <w:lang w:eastAsia="es-CL"/>
        </w:rPr>
        <w:t>quipo de trabajo: </w:t>
      </w:r>
      <w:r w:rsidR="00251F45" w:rsidRPr="00992C48">
        <w:rPr>
          <w:rFonts w:ascii="Arial" w:eastAsia="Times New Roman" w:hAnsi="Arial" w:cs="Arial"/>
          <w:color w:val="000000"/>
          <w:lang w:eastAsia="es-CL"/>
        </w:rPr>
        <w:br/>
      </w:r>
    </w:p>
    <w:p w14:paraId="05988B00" w14:textId="7B3692F1"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Equipo directivo:</w:t>
      </w:r>
      <w:r>
        <w:rPr>
          <w:rFonts w:ascii="Arial" w:eastAsia="Times New Roman" w:hAnsi="Arial" w:cs="Times New Roman"/>
          <w:lang w:eastAsia="es-CL"/>
        </w:rPr>
        <w:t xml:space="preserve"> 2 (director, jefe técnico de </w:t>
      </w:r>
      <w:r w:rsidR="00951711">
        <w:rPr>
          <w:rFonts w:ascii="Arial" w:eastAsia="Times New Roman" w:hAnsi="Arial" w:cs="Times New Roman"/>
          <w:lang w:eastAsia="es-CL"/>
        </w:rPr>
        <w:t>2</w:t>
      </w:r>
      <w:r>
        <w:rPr>
          <w:rFonts w:ascii="Arial" w:eastAsia="Times New Roman" w:hAnsi="Arial" w:cs="Times New Roman"/>
          <w:lang w:eastAsia="es-CL"/>
        </w:rPr>
        <w:t>0 hrs)</w:t>
      </w:r>
    </w:p>
    <w:p w14:paraId="48192151" w14:textId="6880A31C"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Profesores:</w:t>
      </w:r>
      <w:r w:rsidR="00951711">
        <w:rPr>
          <w:rFonts w:ascii="Arial" w:eastAsia="Times New Roman" w:hAnsi="Arial" w:cs="Times New Roman"/>
          <w:lang w:eastAsia="es-CL"/>
        </w:rPr>
        <w:t xml:space="preserve"> 17</w:t>
      </w:r>
      <w:r>
        <w:rPr>
          <w:rFonts w:ascii="Arial" w:eastAsia="Times New Roman" w:hAnsi="Arial" w:cs="Times New Roman"/>
          <w:lang w:eastAsia="es-CL"/>
        </w:rPr>
        <w:t xml:space="preserve"> considerando plan de estudio, PIE y SEP</w:t>
      </w:r>
    </w:p>
    <w:p w14:paraId="0720019D" w14:textId="4C4E1FF0" w:rsidR="007229EA" w:rsidRPr="00292587" w:rsidRDefault="007229EA" w:rsidP="00B2697A">
      <w:pPr>
        <w:pStyle w:val="Prrafodelista"/>
        <w:numPr>
          <w:ilvl w:val="2"/>
          <w:numId w:val="5"/>
        </w:numPr>
        <w:spacing w:after="0" w:line="240" w:lineRule="auto"/>
        <w:ind w:left="1134" w:hanging="425"/>
        <w:contextualSpacing w:val="0"/>
        <w:rPr>
          <w:rFonts w:ascii="Arial" w:eastAsia="Times New Roman" w:hAnsi="Arial" w:cs="Times New Roman"/>
          <w:lang w:eastAsia="es-CL"/>
        </w:rPr>
      </w:pPr>
      <w:r w:rsidRPr="00292587">
        <w:rPr>
          <w:rFonts w:ascii="Arial" w:eastAsia="Times New Roman" w:hAnsi="Arial" w:cs="Times New Roman"/>
          <w:lang w:eastAsia="es-CL"/>
        </w:rPr>
        <w:t>Asistentes de la Educación:</w:t>
      </w:r>
      <w:r>
        <w:rPr>
          <w:rFonts w:ascii="Arial" w:eastAsia="Times New Roman" w:hAnsi="Arial" w:cs="Times New Roman"/>
          <w:lang w:eastAsia="es-CL"/>
        </w:rPr>
        <w:t xml:space="preserve"> </w:t>
      </w:r>
      <w:r w:rsidR="00951711">
        <w:rPr>
          <w:rFonts w:ascii="Arial" w:eastAsia="Times New Roman" w:hAnsi="Arial" w:cs="Times New Roman"/>
          <w:lang w:eastAsia="es-CL"/>
        </w:rPr>
        <w:t>7</w:t>
      </w:r>
      <w:r w:rsidRPr="00B5406B">
        <w:t xml:space="preserve"> </w:t>
      </w:r>
      <w:r w:rsidRPr="00B5406B">
        <w:rPr>
          <w:rFonts w:ascii="Arial" w:eastAsia="Times New Roman" w:hAnsi="Arial" w:cs="Times New Roman"/>
          <w:lang w:eastAsia="es-CL"/>
        </w:rPr>
        <w:t>asistentes de la educación considerando plan regular de estudios, PIE y SEP.</w:t>
      </w:r>
    </w:p>
    <w:p w14:paraId="6E653433" w14:textId="77777777" w:rsidR="00292587" w:rsidRPr="00C026F6" w:rsidRDefault="00292587" w:rsidP="00C026F6">
      <w:pPr>
        <w:spacing w:after="0" w:line="240" w:lineRule="auto"/>
        <w:rPr>
          <w:rFonts w:ascii="Arial" w:eastAsia="Times New Roman" w:hAnsi="Arial" w:cs="Times New Roman"/>
          <w:lang w:eastAsia="es-CL"/>
        </w:rPr>
      </w:pPr>
    </w:p>
    <w:p w14:paraId="3B908057" w14:textId="01EB257E"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 xml:space="preserve">Redes externas al establecimiento: El Director </w:t>
      </w:r>
      <w:r w:rsidR="00015F94" w:rsidRPr="00992C48">
        <w:rPr>
          <w:rFonts w:ascii="Arial" w:eastAsia="Times New Roman" w:hAnsi="Arial" w:cs="Arial"/>
          <w:color w:val="000000"/>
          <w:shd w:val="clear" w:color="auto" w:fill="FFFFFF"/>
          <w:lang w:eastAsia="es-CL"/>
        </w:rPr>
        <w:t xml:space="preserve">o Directora </w:t>
      </w:r>
      <w:r w:rsidRPr="00992C48">
        <w:rPr>
          <w:rFonts w:ascii="Arial" w:eastAsia="Times New Roman" w:hAnsi="Arial" w:cs="Arial"/>
          <w:color w:val="000000"/>
          <w:shd w:val="clear" w:color="auto" w:fill="FFFFFF"/>
          <w:lang w:eastAsia="es-CL"/>
        </w:rPr>
        <w:t>se relaciona con los siguientes actores externos:</w:t>
      </w:r>
    </w:p>
    <w:p w14:paraId="576B28DF"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Municipalidad </w:t>
      </w:r>
    </w:p>
    <w:p w14:paraId="450BD9AA"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DAEM </w:t>
      </w:r>
    </w:p>
    <w:p w14:paraId="72AA22C0"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CESFAM </w:t>
      </w:r>
    </w:p>
    <w:p w14:paraId="0404115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OPD </w:t>
      </w:r>
    </w:p>
    <w:p w14:paraId="2B1A1E88"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SENDA </w:t>
      </w:r>
    </w:p>
    <w:p w14:paraId="24121EC6"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JUNJI </w:t>
      </w:r>
    </w:p>
    <w:p w14:paraId="663363D3" w14:textId="77777777"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Agencia de Calidad de la educación </w:t>
      </w:r>
    </w:p>
    <w:p w14:paraId="5C8983F2" w14:textId="26E3066F" w:rsidR="007229EA" w:rsidRPr="00A91741" w:rsidRDefault="007229EA" w:rsidP="00B2697A">
      <w:pPr>
        <w:pStyle w:val="Sinespaciado"/>
        <w:numPr>
          <w:ilvl w:val="1"/>
          <w:numId w:val="4"/>
        </w:numPr>
        <w:jc w:val="both"/>
        <w:rPr>
          <w:rFonts w:ascii="Arial" w:eastAsia="Times New Roman" w:hAnsi="Arial" w:cs="Arial"/>
          <w:lang w:eastAsia="es-CL"/>
        </w:rPr>
      </w:pPr>
      <w:r>
        <w:rPr>
          <w:rFonts w:ascii="Arial" w:hAnsi="Arial" w:cs="Arial"/>
        </w:rPr>
        <w:t xml:space="preserve">Mejor Niñez </w:t>
      </w:r>
      <w:r w:rsidRPr="00A91741">
        <w:rPr>
          <w:rFonts w:ascii="Arial" w:hAnsi="Arial" w:cs="Arial"/>
        </w:rPr>
        <w:t xml:space="preserve">y programas a cargo de dicha institución </w:t>
      </w:r>
    </w:p>
    <w:p w14:paraId="5C032685" w14:textId="77777777" w:rsidR="007229EA" w:rsidRPr="007229EA"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lastRenderedPageBreak/>
        <w:t xml:space="preserve">Tribunales de Familia </w:t>
      </w:r>
    </w:p>
    <w:p w14:paraId="2297C324" w14:textId="7FE9A6C9"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Carabineros de Chile </w:t>
      </w:r>
    </w:p>
    <w:p w14:paraId="332608F5" w14:textId="28FECE02" w:rsidR="007229EA" w:rsidRPr="00A91741" w:rsidRDefault="007229EA" w:rsidP="00B2697A">
      <w:pPr>
        <w:pStyle w:val="Sinespaciado"/>
        <w:numPr>
          <w:ilvl w:val="1"/>
          <w:numId w:val="4"/>
        </w:numPr>
        <w:jc w:val="both"/>
        <w:rPr>
          <w:rFonts w:ascii="Arial" w:eastAsia="Times New Roman" w:hAnsi="Arial" w:cs="Arial"/>
          <w:lang w:eastAsia="es-CL"/>
        </w:rPr>
      </w:pPr>
      <w:r w:rsidRPr="00A91741">
        <w:rPr>
          <w:rFonts w:ascii="Arial" w:hAnsi="Arial" w:cs="Arial"/>
        </w:rPr>
        <w:t xml:space="preserve">Seremi de Educación </w:t>
      </w:r>
      <w:r>
        <w:rPr>
          <w:rFonts w:ascii="Arial" w:hAnsi="Arial" w:cs="Arial"/>
        </w:rPr>
        <w:t>y/</w:t>
      </w:r>
      <w:r w:rsidRPr="00A91741">
        <w:rPr>
          <w:rFonts w:ascii="Arial" w:hAnsi="Arial" w:cs="Arial"/>
        </w:rPr>
        <w:t xml:space="preserve">o Dirección Provincial de Educación </w:t>
      </w:r>
    </w:p>
    <w:p w14:paraId="31984E2B" w14:textId="43D23725" w:rsidR="00292587" w:rsidRPr="00C026F6" w:rsidRDefault="007229EA" w:rsidP="00C026F6">
      <w:pPr>
        <w:pStyle w:val="Sinespaciado"/>
        <w:numPr>
          <w:ilvl w:val="1"/>
          <w:numId w:val="4"/>
        </w:numPr>
        <w:jc w:val="both"/>
        <w:rPr>
          <w:rFonts w:ascii="Arial" w:eastAsia="Times New Roman" w:hAnsi="Arial" w:cs="Arial"/>
          <w:lang w:eastAsia="es-CL"/>
        </w:rPr>
      </w:pPr>
      <w:r w:rsidRPr="00A91741">
        <w:rPr>
          <w:rFonts w:ascii="Arial" w:hAnsi="Arial" w:cs="Arial"/>
        </w:rPr>
        <w:t>Superintendencia de Educación</w:t>
      </w:r>
    </w:p>
    <w:p w14:paraId="729A5065" w14:textId="77777777" w:rsidR="00C026F6" w:rsidRPr="00C026F6" w:rsidRDefault="00C026F6" w:rsidP="00C026F6">
      <w:pPr>
        <w:pStyle w:val="Sinespaciado"/>
        <w:ind w:left="1440"/>
        <w:jc w:val="both"/>
        <w:rPr>
          <w:rFonts w:ascii="Arial" w:eastAsia="Times New Roman" w:hAnsi="Arial" w:cs="Arial"/>
          <w:lang w:eastAsia="es-CL"/>
        </w:rPr>
      </w:pPr>
    </w:p>
    <w:p w14:paraId="3AFB82D1"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Organizaciones internas al establecimiento:</w:t>
      </w:r>
    </w:p>
    <w:p w14:paraId="66A7B7BF" w14:textId="0CDB27A9" w:rsidR="007229EA" w:rsidRPr="007229EA" w:rsidRDefault="007229EA" w:rsidP="00B2697A">
      <w:pPr>
        <w:pStyle w:val="Sinespaciado"/>
        <w:numPr>
          <w:ilvl w:val="1"/>
          <w:numId w:val="4"/>
        </w:numPr>
        <w:jc w:val="both"/>
        <w:rPr>
          <w:rFonts w:ascii="Arial" w:hAnsi="Arial" w:cs="Arial"/>
          <w:lang w:eastAsia="es-CL"/>
        </w:rPr>
      </w:pPr>
      <w:r w:rsidRPr="007229EA">
        <w:rPr>
          <w:rFonts w:ascii="Arial" w:hAnsi="Arial" w:cs="Arial"/>
          <w:lang w:eastAsia="es-CL"/>
        </w:rPr>
        <w:t xml:space="preserve">Centro General de Padres y Apoderados </w:t>
      </w:r>
    </w:p>
    <w:p w14:paraId="4B41141B"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Centro general de Alumnos </w:t>
      </w:r>
    </w:p>
    <w:p w14:paraId="1AAD3FC1"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Consejo Escolar</w:t>
      </w:r>
    </w:p>
    <w:p w14:paraId="037390D4"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 xml:space="preserve">Consejo docente </w:t>
      </w:r>
    </w:p>
    <w:p w14:paraId="0387D3F6" w14:textId="77777777" w:rsidR="007229EA" w:rsidRPr="007229EA" w:rsidRDefault="007229EA" w:rsidP="00B2697A">
      <w:pPr>
        <w:numPr>
          <w:ilvl w:val="1"/>
          <w:numId w:val="4"/>
        </w:numPr>
        <w:spacing w:after="0" w:line="240" w:lineRule="auto"/>
        <w:jc w:val="both"/>
        <w:rPr>
          <w:rFonts w:ascii="Arial" w:hAnsi="Arial" w:cs="Arial"/>
          <w:lang w:eastAsia="es-CL"/>
        </w:rPr>
      </w:pPr>
      <w:r w:rsidRPr="007229EA">
        <w:rPr>
          <w:rFonts w:ascii="Arial" w:hAnsi="Arial" w:cs="Arial"/>
          <w:lang w:eastAsia="es-CL"/>
        </w:rPr>
        <w:t>y asistentes de la educación</w:t>
      </w:r>
    </w:p>
    <w:p w14:paraId="5DD6526F" w14:textId="231B3AB3" w:rsidR="00292587" w:rsidRPr="00992C48" w:rsidRDefault="00292587" w:rsidP="00B2697A">
      <w:pPr>
        <w:tabs>
          <w:tab w:val="left" w:pos="1368"/>
        </w:tabs>
        <w:spacing w:before="120" w:after="120" w:line="240" w:lineRule="auto"/>
        <w:jc w:val="both"/>
        <w:rPr>
          <w:rFonts w:ascii="Times New Roman" w:eastAsia="Times New Roman" w:hAnsi="Times New Roman" w:cs="Times New Roman"/>
          <w:lang w:eastAsia="es-CL"/>
        </w:rPr>
      </w:pPr>
    </w:p>
    <w:p w14:paraId="0225433F" w14:textId="77777777" w:rsidR="00251F45" w:rsidRPr="00992C48" w:rsidRDefault="00251F45" w:rsidP="00B2697A">
      <w:pPr>
        <w:pStyle w:val="Prrafodelista"/>
        <w:numPr>
          <w:ilvl w:val="0"/>
          <w:numId w:val="4"/>
        </w:numPr>
        <w:spacing w:before="120" w:after="120" w:line="240" w:lineRule="auto"/>
        <w:contextualSpacing w:val="0"/>
        <w:jc w:val="both"/>
        <w:rPr>
          <w:rFonts w:ascii="Times New Roman" w:eastAsia="Times New Roman" w:hAnsi="Times New Roman" w:cs="Times New Roman"/>
          <w:lang w:eastAsia="es-CL"/>
        </w:rPr>
      </w:pPr>
      <w:r w:rsidRPr="00992C48">
        <w:rPr>
          <w:rFonts w:ascii="Arial" w:eastAsia="Times New Roman" w:hAnsi="Arial" w:cs="Arial"/>
          <w:color w:val="000000"/>
          <w:shd w:val="clear" w:color="auto" w:fill="FFFFFF"/>
          <w:lang w:eastAsia="es-CL"/>
        </w:rPr>
        <w:t>Relaciones con los padres, madres y apoderados con el establecimiento:</w:t>
      </w:r>
    </w:p>
    <w:p w14:paraId="6A916FF9"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socioeconómico:</w:t>
      </w:r>
    </w:p>
    <w:p w14:paraId="74B01536" w14:textId="650A8732" w:rsidR="007229EA" w:rsidRDefault="00951711" w:rsidP="00951711">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Marcado por un nivel socioeconómico bajo</w:t>
      </w:r>
    </w:p>
    <w:p w14:paraId="13AF34B7" w14:textId="77777777" w:rsidR="00951711" w:rsidRPr="00992C48" w:rsidRDefault="00951711" w:rsidP="00951711">
      <w:pPr>
        <w:pStyle w:val="Prrafodelista"/>
        <w:spacing w:after="0" w:line="240" w:lineRule="auto"/>
        <w:ind w:left="2880"/>
        <w:contextualSpacing w:val="0"/>
        <w:jc w:val="both"/>
        <w:rPr>
          <w:rFonts w:ascii="Arial" w:eastAsia="Times New Roman" w:hAnsi="Arial" w:cs="Times New Roman"/>
          <w:lang w:eastAsia="es-CL"/>
        </w:rPr>
      </w:pPr>
    </w:p>
    <w:p w14:paraId="70888F74" w14:textId="77777777" w:rsidR="00951711" w:rsidRDefault="00251F45" w:rsidP="00951711">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Composición familiar:</w:t>
      </w:r>
    </w:p>
    <w:p w14:paraId="3C7F5B49" w14:textId="43861DA8" w:rsidR="007229EA" w:rsidRDefault="00951711" w:rsidP="00951711">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S</w:t>
      </w:r>
      <w:r w:rsidRPr="00951711">
        <w:rPr>
          <w:rFonts w:ascii="Arial" w:eastAsia="Times New Roman" w:hAnsi="Arial" w:cs="Times New Roman"/>
          <w:lang w:eastAsia="es-CL"/>
        </w:rPr>
        <w:t>on familias bastantes variadas, existen familiares nucleares, monoparentales y extensas</w:t>
      </w:r>
      <w:r>
        <w:rPr>
          <w:rFonts w:ascii="Arial" w:eastAsia="Times New Roman" w:hAnsi="Arial" w:cs="Times New Roman"/>
          <w:lang w:eastAsia="es-CL"/>
        </w:rPr>
        <w:t>.</w:t>
      </w:r>
    </w:p>
    <w:p w14:paraId="0B2C9352" w14:textId="77777777" w:rsidR="00951711" w:rsidRPr="00951711" w:rsidRDefault="00951711" w:rsidP="00951711">
      <w:pPr>
        <w:pStyle w:val="Prrafodelista"/>
        <w:spacing w:after="0" w:line="240" w:lineRule="auto"/>
        <w:ind w:left="2880"/>
        <w:contextualSpacing w:val="0"/>
        <w:jc w:val="both"/>
        <w:rPr>
          <w:rFonts w:ascii="Arial" w:eastAsia="Times New Roman" w:hAnsi="Arial" w:cs="Times New Roman"/>
          <w:lang w:eastAsia="es-CL"/>
        </w:rPr>
      </w:pPr>
    </w:p>
    <w:p w14:paraId="4BB64984"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Actividad laboral:</w:t>
      </w:r>
    </w:p>
    <w:p w14:paraId="5A7903E2" w14:textId="19335923" w:rsidR="007229EA" w:rsidRDefault="007229EA" w:rsidP="00B2697A">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La principal actividad laboral es la agrícola, siendo en su mayoría de temporada. Por lo tanto la actividad laboral es de temporada</w:t>
      </w:r>
      <w:r w:rsidR="004D4E28">
        <w:rPr>
          <w:rFonts w:ascii="Arial" w:eastAsia="Times New Roman" w:hAnsi="Arial" w:cs="Times New Roman"/>
          <w:lang w:eastAsia="es-CL"/>
        </w:rPr>
        <w:t>.</w:t>
      </w:r>
    </w:p>
    <w:p w14:paraId="61EF6203" w14:textId="5CDFE05D" w:rsidR="004D4E28" w:rsidRPr="00992C48" w:rsidRDefault="004D4E28" w:rsidP="00951711">
      <w:pPr>
        <w:pStyle w:val="Prrafodelista"/>
        <w:spacing w:after="0" w:line="240" w:lineRule="auto"/>
        <w:ind w:left="2880"/>
        <w:contextualSpacing w:val="0"/>
        <w:jc w:val="both"/>
        <w:rPr>
          <w:rFonts w:ascii="Arial" w:eastAsia="Times New Roman" w:hAnsi="Arial" w:cs="Times New Roman"/>
          <w:lang w:eastAsia="es-CL"/>
        </w:rPr>
      </w:pPr>
    </w:p>
    <w:p w14:paraId="2B2F25E5" w14:textId="77777777" w:rsidR="00251F45"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Nivel de estudio:</w:t>
      </w:r>
    </w:p>
    <w:p w14:paraId="29F0C430" w14:textId="35AC33D9" w:rsidR="004D4E28" w:rsidRDefault="004D4E28" w:rsidP="00951711">
      <w:pPr>
        <w:pStyle w:val="Prrafodelista"/>
        <w:numPr>
          <w:ilvl w:val="3"/>
          <w:numId w:val="5"/>
        </w:numPr>
        <w:spacing w:after="0" w:line="240" w:lineRule="auto"/>
        <w:contextualSpacing w:val="0"/>
        <w:jc w:val="both"/>
        <w:rPr>
          <w:rFonts w:ascii="Arial" w:eastAsia="Times New Roman" w:hAnsi="Arial" w:cs="Times New Roman"/>
          <w:lang w:eastAsia="es-CL"/>
        </w:rPr>
      </w:pPr>
      <w:r>
        <w:rPr>
          <w:rFonts w:ascii="Arial" w:eastAsia="Times New Roman" w:hAnsi="Arial" w:cs="Times New Roman"/>
          <w:lang w:eastAsia="es-CL"/>
        </w:rPr>
        <w:t xml:space="preserve">La mayoría de los apoderados tienen estudios </w:t>
      </w:r>
      <w:r w:rsidR="00951711">
        <w:rPr>
          <w:rFonts w:ascii="Arial" w:eastAsia="Times New Roman" w:hAnsi="Arial" w:cs="Times New Roman"/>
          <w:lang w:eastAsia="es-CL"/>
        </w:rPr>
        <w:t>medios completos.</w:t>
      </w:r>
    </w:p>
    <w:p w14:paraId="2A4DCEF8" w14:textId="77777777" w:rsidR="00951711" w:rsidRPr="00992C48" w:rsidRDefault="00951711" w:rsidP="00951711">
      <w:pPr>
        <w:pStyle w:val="Prrafodelista"/>
        <w:spacing w:after="0" w:line="240" w:lineRule="auto"/>
        <w:ind w:left="2880"/>
        <w:contextualSpacing w:val="0"/>
        <w:jc w:val="both"/>
        <w:rPr>
          <w:rFonts w:ascii="Arial" w:eastAsia="Times New Roman" w:hAnsi="Arial" w:cs="Times New Roman"/>
          <w:lang w:eastAsia="es-CL"/>
        </w:rPr>
      </w:pPr>
    </w:p>
    <w:p w14:paraId="4AA5EA92" w14:textId="6602BAA3" w:rsidR="00251F45" w:rsidRPr="004D4E28" w:rsidRDefault="00251F45" w:rsidP="00B2697A">
      <w:pPr>
        <w:pStyle w:val="Prrafodelista"/>
        <w:numPr>
          <w:ilvl w:val="2"/>
          <w:numId w:val="5"/>
        </w:numPr>
        <w:spacing w:after="0" w:line="240" w:lineRule="auto"/>
        <w:ind w:left="1134" w:hanging="425"/>
        <w:contextualSpacing w:val="0"/>
        <w:jc w:val="both"/>
        <w:rPr>
          <w:rFonts w:ascii="Arial" w:eastAsia="Times New Roman" w:hAnsi="Arial" w:cs="Times New Roman"/>
          <w:lang w:eastAsia="es-CL"/>
        </w:rPr>
      </w:pPr>
      <w:r w:rsidRPr="00992C48">
        <w:rPr>
          <w:rFonts w:ascii="Arial" w:eastAsia="Times New Roman" w:hAnsi="Arial" w:cs="Times New Roman"/>
          <w:lang w:eastAsia="es-CL"/>
        </w:rPr>
        <w:t>Relación con la escuela o liceo y sus actores principales:        </w:t>
      </w:r>
      <w:r w:rsidR="004D4E28" w:rsidRPr="0037548C">
        <w:rPr>
          <w:rFonts w:ascii="Arial" w:eastAsia="Times New Roman" w:hAnsi="Arial" w:cs="Arial"/>
          <w:shd w:val="clear" w:color="auto" w:fill="FFFFFF"/>
          <w:lang w:eastAsia="es-CL"/>
        </w:rPr>
        <w:t xml:space="preserve"> </w:t>
      </w:r>
    </w:p>
    <w:p w14:paraId="5A24D321" w14:textId="6A9264D6" w:rsidR="00251F45" w:rsidRPr="00992C48" w:rsidRDefault="005F28AB" w:rsidP="005F28AB">
      <w:pPr>
        <w:pStyle w:val="Prrafodelista"/>
        <w:numPr>
          <w:ilvl w:val="3"/>
          <w:numId w:val="5"/>
        </w:numPr>
        <w:spacing w:after="0" w:line="240" w:lineRule="auto"/>
        <w:contextualSpacing w:val="0"/>
        <w:jc w:val="both"/>
        <w:rPr>
          <w:rFonts w:ascii="Arial" w:eastAsia="Times New Roman" w:hAnsi="Arial" w:cs="Arial"/>
          <w:b/>
          <w:bCs/>
          <w:color w:val="1F497D"/>
          <w:sz w:val="18"/>
          <w:szCs w:val="18"/>
          <w:shd w:val="clear" w:color="auto" w:fill="FFFFFF"/>
          <w:lang w:eastAsia="es-CL"/>
        </w:rPr>
      </w:pPr>
      <w:r>
        <w:rPr>
          <w:rFonts w:ascii="Arial" w:eastAsia="Times New Roman" w:hAnsi="Arial" w:cs="Arial"/>
          <w:shd w:val="clear" w:color="auto" w:fill="FFFFFF"/>
          <w:lang w:eastAsia="es-CL"/>
        </w:rPr>
        <w:t xml:space="preserve">Escuela El Colorado </w:t>
      </w:r>
      <w:r w:rsidRPr="005F28AB">
        <w:rPr>
          <w:rFonts w:ascii="Arial" w:eastAsia="Times New Roman" w:hAnsi="Arial" w:cs="Arial"/>
          <w:shd w:val="clear" w:color="auto" w:fill="FFFFFF"/>
          <w:lang w:eastAsia="es-CL"/>
        </w:rPr>
        <w:t>mantiene varias oportunidades para fortalecer el vínculo y las relaciones sociales con estas; tales como reuniones de apoderado</w:t>
      </w:r>
      <w:r>
        <w:rPr>
          <w:rFonts w:ascii="Arial" w:eastAsia="Times New Roman" w:hAnsi="Arial" w:cs="Arial"/>
          <w:shd w:val="clear" w:color="auto" w:fill="FFFFFF"/>
          <w:lang w:eastAsia="es-CL"/>
        </w:rPr>
        <w:t>s</w:t>
      </w:r>
      <w:r w:rsidRPr="005F28AB">
        <w:rPr>
          <w:rFonts w:ascii="Arial" w:eastAsia="Times New Roman" w:hAnsi="Arial" w:cs="Arial"/>
          <w:shd w:val="clear" w:color="auto" w:fill="FFFFFF"/>
          <w:lang w:eastAsia="es-CL"/>
        </w:rPr>
        <w:t>, entrevistas individuales entre docentes, profesionales asistentes y la familia, para monitoreos individuales de los estudiantes o para resolver temáticas relacionadas a la sana convivencia escolar u otros, reuniones de centro general de padres, madres y apoderados, consejos escolares y la apertura de la escuela a la participación de las familias de nuestros niños y niñas con la escuela; con el fin de fortalecer los vínculos y</w:t>
      </w:r>
      <w:r w:rsidRPr="005F28AB">
        <w:rPr>
          <w:rFonts w:asciiTheme="majorHAnsi" w:hAnsiTheme="majorHAnsi" w:cstheme="majorHAnsi"/>
          <w:sz w:val="24"/>
          <w:szCs w:val="24"/>
        </w:rPr>
        <w:t xml:space="preserve"> </w:t>
      </w:r>
      <w:r w:rsidRPr="005F28AB">
        <w:rPr>
          <w:rFonts w:ascii="Arial" w:eastAsia="Times New Roman" w:hAnsi="Arial" w:cs="Arial"/>
          <w:shd w:val="clear" w:color="auto" w:fill="FFFFFF"/>
          <w:lang w:eastAsia="es-CL"/>
        </w:rPr>
        <w:t>fomentar la participación de estas en el proceso educativos de los y las estudiantes</w:t>
      </w:r>
    </w:p>
    <w:p w14:paraId="51C48F00" w14:textId="77777777" w:rsidR="00292587" w:rsidRDefault="00292587" w:rsidP="00251F45">
      <w:pPr>
        <w:spacing w:after="0" w:line="240" w:lineRule="auto"/>
        <w:rPr>
          <w:rFonts w:ascii="Arial" w:eastAsia="Times New Roman" w:hAnsi="Arial" w:cs="Arial"/>
          <w:b/>
          <w:bCs/>
          <w:color w:val="1F497D"/>
          <w:sz w:val="18"/>
          <w:szCs w:val="18"/>
          <w:shd w:val="clear" w:color="auto" w:fill="FFFFFF"/>
          <w:lang w:eastAsia="es-CL"/>
        </w:rPr>
      </w:pPr>
    </w:p>
    <w:p w14:paraId="08A8C447" w14:textId="77777777" w:rsidR="00CA06CD" w:rsidRPr="00992C48" w:rsidRDefault="00CA06CD" w:rsidP="00251F45">
      <w:pPr>
        <w:spacing w:after="0" w:line="240" w:lineRule="auto"/>
        <w:rPr>
          <w:rFonts w:ascii="Arial" w:eastAsia="Times New Roman" w:hAnsi="Arial" w:cs="Arial"/>
          <w:b/>
          <w:bCs/>
          <w:color w:val="1F497D"/>
          <w:sz w:val="18"/>
          <w:szCs w:val="18"/>
          <w:shd w:val="clear" w:color="auto" w:fill="FFFFFF"/>
          <w:lang w:eastAsia="es-CL"/>
        </w:rPr>
      </w:pPr>
    </w:p>
    <w:p w14:paraId="7CAED00F"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1F497D"/>
          <w:lang w:eastAsia="es-CL"/>
        </w:rPr>
        <w:t>III. PERFIL PROFESIONAL DEL CARGO</w:t>
      </w:r>
      <w:r w:rsidRPr="00992C48">
        <w:rPr>
          <w:rFonts w:ascii="Arial" w:eastAsia="Times New Roman" w:hAnsi="Arial" w:cs="Arial"/>
          <w:b/>
          <w:bCs/>
          <w:color w:val="1F497D"/>
          <w:lang w:eastAsia="es-CL"/>
        </w:rPr>
        <w:br/>
        <w:t> </w:t>
      </w:r>
      <w:r w:rsidRPr="00992C48">
        <w:rPr>
          <w:rFonts w:ascii="Arial" w:eastAsia="Times New Roman" w:hAnsi="Arial" w:cs="Arial"/>
          <w:color w:val="000000"/>
          <w:sz w:val="17"/>
          <w:szCs w:val="17"/>
          <w:lang w:eastAsia="es-CL"/>
        </w:rPr>
        <w:br/>
      </w:r>
      <w:r w:rsidRPr="00992C48">
        <w:rPr>
          <w:rFonts w:ascii="Arial" w:eastAsia="Times New Roman" w:hAnsi="Arial" w:cs="Arial"/>
          <w:b/>
          <w:bCs/>
          <w:color w:val="555555"/>
          <w:shd w:val="clear" w:color="auto" w:fill="FFFFFF"/>
          <w:lang w:eastAsia="es-CL"/>
        </w:rPr>
        <w:t>1.- MISIÓN</w:t>
      </w:r>
      <w:r w:rsidRPr="00992C48">
        <w:rPr>
          <w:rFonts w:ascii="Arial" w:eastAsia="Times New Roman" w:hAnsi="Arial" w:cs="Arial"/>
          <w:color w:val="000000"/>
          <w:sz w:val="17"/>
          <w:szCs w:val="17"/>
          <w:lang w:eastAsia="es-CL"/>
        </w:rPr>
        <w:br/>
      </w:r>
      <w:r w:rsidRPr="00992C48">
        <w:rPr>
          <w:rFonts w:ascii="Arial" w:eastAsia="Times New Roman" w:hAnsi="Arial" w:cs="Arial"/>
          <w:color w:val="000000"/>
          <w:shd w:val="clear" w:color="auto" w:fill="FFFFFF"/>
          <w:lang w:eastAsia="es-CL"/>
        </w:rPr>
        <w:t> </w:t>
      </w:r>
    </w:p>
    <w:p w14:paraId="558AE60E" w14:textId="0C3FD606" w:rsidR="00EA0B3D" w:rsidRPr="00992C48" w:rsidRDefault="00015F94" w:rsidP="00A24548">
      <w:pPr>
        <w:pStyle w:val="Textoindependiente"/>
        <w:spacing w:before="72" w:line="201" w:lineRule="auto"/>
        <w:ind w:left="60" w:right="52"/>
        <w:jc w:val="both"/>
        <w:rPr>
          <w:rFonts w:ascii="Arial" w:eastAsia="Times New Roman" w:hAnsi="Arial" w:cs="Arial"/>
          <w:color w:val="000000"/>
          <w:lang w:eastAsia="es-CL"/>
        </w:rPr>
      </w:pPr>
      <w:r w:rsidRPr="00992C48">
        <w:rPr>
          <w:rFonts w:ascii="Arial" w:hAnsi="Arial" w:cs="Arial"/>
          <w:sz w:val="22"/>
          <w:szCs w:val="22"/>
        </w:rPr>
        <w:t>Liderar y gestionar el establecimiento educacional y su comunidad educativa en función de</w:t>
      </w:r>
      <w:r w:rsidRPr="00992C48">
        <w:rPr>
          <w:rFonts w:ascii="Arial" w:hAnsi="Arial" w:cs="Arial"/>
          <w:spacing w:val="1"/>
          <w:sz w:val="22"/>
          <w:szCs w:val="22"/>
        </w:rPr>
        <w:t xml:space="preserve"> </w:t>
      </w:r>
      <w:r w:rsidRPr="00992C48">
        <w:rPr>
          <w:rFonts w:ascii="Arial" w:hAnsi="Arial" w:cs="Arial"/>
          <w:sz w:val="22"/>
          <w:szCs w:val="22"/>
        </w:rPr>
        <w:t>potenciar la mejora de los aprendizajes, el desarrollo integral de las y los estudiantes, la</w:t>
      </w:r>
      <w:r w:rsidRPr="00992C48">
        <w:rPr>
          <w:rFonts w:ascii="Arial" w:hAnsi="Arial" w:cs="Arial"/>
          <w:spacing w:val="1"/>
          <w:sz w:val="22"/>
          <w:szCs w:val="22"/>
        </w:rPr>
        <w:t xml:space="preserve"> </w:t>
      </w:r>
      <w:r w:rsidRPr="00992C48">
        <w:rPr>
          <w:rFonts w:ascii="Arial" w:hAnsi="Arial" w:cs="Arial"/>
          <w:sz w:val="22"/>
          <w:szCs w:val="22"/>
        </w:rPr>
        <w:t>inclusión</w:t>
      </w:r>
      <w:r w:rsidRPr="00992C48">
        <w:rPr>
          <w:rFonts w:ascii="Arial" w:hAnsi="Arial" w:cs="Arial"/>
          <w:spacing w:val="23"/>
          <w:sz w:val="22"/>
          <w:szCs w:val="22"/>
        </w:rPr>
        <w:t xml:space="preserve"> </w:t>
      </w:r>
      <w:r w:rsidRPr="00992C48">
        <w:rPr>
          <w:rFonts w:ascii="Arial" w:hAnsi="Arial" w:cs="Arial"/>
          <w:sz w:val="22"/>
          <w:szCs w:val="22"/>
        </w:rPr>
        <w:t>educativa</w:t>
      </w:r>
      <w:r w:rsidRPr="00992C48">
        <w:rPr>
          <w:rFonts w:ascii="Arial" w:hAnsi="Arial" w:cs="Arial"/>
          <w:spacing w:val="18"/>
          <w:sz w:val="22"/>
          <w:szCs w:val="22"/>
        </w:rPr>
        <w:t xml:space="preserve"> </w:t>
      </w:r>
      <w:r w:rsidRPr="00992C48">
        <w:rPr>
          <w:rFonts w:ascii="Arial" w:hAnsi="Arial" w:cs="Arial"/>
          <w:sz w:val="22"/>
          <w:szCs w:val="22"/>
        </w:rPr>
        <w:t>y</w:t>
      </w:r>
      <w:r w:rsidRPr="00992C48">
        <w:rPr>
          <w:rFonts w:ascii="Arial" w:hAnsi="Arial" w:cs="Arial"/>
          <w:spacing w:val="44"/>
          <w:sz w:val="22"/>
          <w:szCs w:val="22"/>
        </w:rPr>
        <w:t xml:space="preserve"> </w:t>
      </w:r>
      <w:r w:rsidRPr="00992C48">
        <w:rPr>
          <w:rFonts w:ascii="Arial" w:hAnsi="Arial" w:cs="Arial"/>
          <w:sz w:val="22"/>
          <w:szCs w:val="22"/>
        </w:rPr>
        <w:t>la</w:t>
      </w:r>
      <w:r w:rsidRPr="00992C48">
        <w:rPr>
          <w:rFonts w:ascii="Arial" w:hAnsi="Arial" w:cs="Arial"/>
          <w:spacing w:val="18"/>
          <w:sz w:val="22"/>
          <w:szCs w:val="22"/>
        </w:rPr>
        <w:t xml:space="preserve"> </w:t>
      </w:r>
      <w:r w:rsidRPr="00992C48">
        <w:rPr>
          <w:rFonts w:ascii="Arial" w:hAnsi="Arial" w:cs="Arial"/>
          <w:sz w:val="22"/>
          <w:szCs w:val="22"/>
        </w:rPr>
        <w:t>convivencia</w:t>
      </w:r>
      <w:r w:rsidRPr="00992C48">
        <w:rPr>
          <w:rFonts w:ascii="Arial" w:hAnsi="Arial" w:cs="Arial"/>
          <w:spacing w:val="18"/>
          <w:sz w:val="22"/>
          <w:szCs w:val="22"/>
        </w:rPr>
        <w:t xml:space="preserve"> </w:t>
      </w:r>
      <w:r w:rsidRPr="00992C48">
        <w:rPr>
          <w:rFonts w:ascii="Arial" w:hAnsi="Arial" w:cs="Arial"/>
          <w:sz w:val="22"/>
          <w:szCs w:val="22"/>
        </w:rPr>
        <w:t>escolar,</w:t>
      </w:r>
      <w:r w:rsidRPr="00992C48">
        <w:rPr>
          <w:rFonts w:ascii="Arial" w:hAnsi="Arial" w:cs="Arial"/>
          <w:spacing w:val="12"/>
          <w:sz w:val="22"/>
          <w:szCs w:val="22"/>
        </w:rPr>
        <w:t xml:space="preserve"> </w:t>
      </w:r>
      <w:r w:rsidRPr="00992C48">
        <w:rPr>
          <w:rFonts w:ascii="Arial" w:hAnsi="Arial" w:cs="Arial"/>
          <w:sz w:val="22"/>
          <w:szCs w:val="22"/>
        </w:rPr>
        <w:t>de</w:t>
      </w:r>
      <w:r w:rsidRPr="00992C48">
        <w:rPr>
          <w:rFonts w:ascii="Arial" w:hAnsi="Arial" w:cs="Arial"/>
          <w:spacing w:val="38"/>
          <w:sz w:val="22"/>
          <w:szCs w:val="22"/>
        </w:rPr>
        <w:t xml:space="preserve"> </w:t>
      </w:r>
      <w:r w:rsidRPr="00992C48">
        <w:rPr>
          <w:rFonts w:ascii="Arial" w:hAnsi="Arial" w:cs="Arial"/>
          <w:sz w:val="22"/>
          <w:szCs w:val="22"/>
        </w:rPr>
        <w:t>manera</w:t>
      </w:r>
      <w:r w:rsidRPr="00992C48">
        <w:rPr>
          <w:rFonts w:ascii="Arial" w:hAnsi="Arial" w:cs="Arial"/>
          <w:spacing w:val="18"/>
          <w:sz w:val="22"/>
          <w:szCs w:val="22"/>
        </w:rPr>
        <w:t xml:space="preserve"> </w:t>
      </w:r>
      <w:r w:rsidRPr="00992C48">
        <w:rPr>
          <w:rFonts w:ascii="Arial" w:hAnsi="Arial" w:cs="Arial"/>
          <w:sz w:val="22"/>
          <w:szCs w:val="22"/>
        </w:rPr>
        <w:t>acorde</w:t>
      </w:r>
      <w:r w:rsidRPr="00992C48">
        <w:rPr>
          <w:rFonts w:ascii="Arial" w:hAnsi="Arial" w:cs="Arial"/>
          <w:spacing w:val="37"/>
          <w:sz w:val="22"/>
          <w:szCs w:val="22"/>
        </w:rPr>
        <w:t xml:space="preserve"> </w:t>
      </w:r>
      <w:r w:rsidRPr="00992C48">
        <w:rPr>
          <w:rFonts w:ascii="Arial" w:hAnsi="Arial" w:cs="Arial"/>
          <w:sz w:val="22"/>
          <w:szCs w:val="22"/>
        </w:rPr>
        <w:t>con</w:t>
      </w:r>
      <w:r w:rsidRPr="00992C48">
        <w:rPr>
          <w:rFonts w:ascii="Arial" w:hAnsi="Arial" w:cs="Arial"/>
          <w:spacing w:val="23"/>
          <w:sz w:val="22"/>
          <w:szCs w:val="22"/>
        </w:rPr>
        <w:t xml:space="preserve"> </w:t>
      </w:r>
      <w:r w:rsidRPr="00992C48">
        <w:rPr>
          <w:rFonts w:ascii="Arial" w:hAnsi="Arial" w:cs="Arial"/>
          <w:sz w:val="22"/>
          <w:szCs w:val="22"/>
        </w:rPr>
        <w:t>el</w:t>
      </w:r>
      <w:r w:rsidRPr="00992C48">
        <w:rPr>
          <w:rFonts w:ascii="Arial" w:hAnsi="Arial" w:cs="Arial"/>
          <w:spacing w:val="17"/>
          <w:sz w:val="22"/>
          <w:szCs w:val="22"/>
        </w:rPr>
        <w:t xml:space="preserve"> </w:t>
      </w:r>
      <w:r w:rsidRPr="00992C48">
        <w:rPr>
          <w:rFonts w:ascii="Arial" w:hAnsi="Arial" w:cs="Arial"/>
          <w:sz w:val="22"/>
          <w:szCs w:val="22"/>
        </w:rPr>
        <w:t>proyecto</w:t>
      </w:r>
      <w:r w:rsidRPr="00992C48">
        <w:rPr>
          <w:rFonts w:ascii="Arial" w:hAnsi="Arial" w:cs="Arial"/>
          <w:spacing w:val="25"/>
          <w:sz w:val="22"/>
          <w:szCs w:val="22"/>
        </w:rPr>
        <w:t xml:space="preserve"> </w:t>
      </w:r>
      <w:r w:rsidRPr="00992C48">
        <w:rPr>
          <w:rFonts w:ascii="Arial" w:hAnsi="Arial" w:cs="Arial"/>
          <w:sz w:val="22"/>
          <w:szCs w:val="22"/>
        </w:rPr>
        <w:t>educativo,</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6"/>
          <w:sz w:val="22"/>
          <w:szCs w:val="22"/>
        </w:rPr>
        <w:t xml:space="preserve"> </w:t>
      </w:r>
      <w:r w:rsidRPr="00992C48">
        <w:rPr>
          <w:rFonts w:ascii="Arial" w:hAnsi="Arial" w:cs="Arial"/>
          <w:sz w:val="22"/>
          <w:szCs w:val="22"/>
        </w:rPr>
        <w:t>normativa</w:t>
      </w:r>
      <w:r w:rsidRPr="00992C48">
        <w:rPr>
          <w:rFonts w:ascii="Arial" w:hAnsi="Arial" w:cs="Arial"/>
          <w:spacing w:val="-5"/>
          <w:sz w:val="22"/>
          <w:szCs w:val="22"/>
        </w:rPr>
        <w:t xml:space="preserve"> </w:t>
      </w:r>
      <w:r w:rsidRPr="00992C48">
        <w:rPr>
          <w:rFonts w:ascii="Arial" w:hAnsi="Arial" w:cs="Arial"/>
          <w:sz w:val="22"/>
          <w:szCs w:val="22"/>
        </w:rPr>
        <w:t>vigente</w:t>
      </w:r>
      <w:r w:rsidRPr="00992C48">
        <w:rPr>
          <w:rFonts w:ascii="Arial" w:hAnsi="Arial" w:cs="Arial"/>
          <w:spacing w:val="8"/>
          <w:sz w:val="22"/>
          <w:szCs w:val="22"/>
        </w:rPr>
        <w:t xml:space="preserve"> </w:t>
      </w:r>
      <w:r w:rsidRPr="00992C48">
        <w:rPr>
          <w:rFonts w:ascii="Arial" w:hAnsi="Arial" w:cs="Arial"/>
          <w:sz w:val="22"/>
          <w:szCs w:val="22"/>
        </w:rPr>
        <w:t>y</w:t>
      </w:r>
      <w:r w:rsidRPr="00992C48">
        <w:rPr>
          <w:rFonts w:ascii="Arial" w:hAnsi="Arial" w:cs="Arial"/>
          <w:spacing w:val="12"/>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políticas</w:t>
      </w:r>
      <w:r w:rsidRPr="00992C48">
        <w:rPr>
          <w:rFonts w:ascii="Arial" w:hAnsi="Arial" w:cs="Arial"/>
          <w:spacing w:val="1"/>
          <w:sz w:val="22"/>
          <w:szCs w:val="22"/>
        </w:rPr>
        <w:t xml:space="preserve"> </w:t>
      </w:r>
      <w:r w:rsidRPr="00992C48">
        <w:rPr>
          <w:rFonts w:ascii="Arial" w:hAnsi="Arial" w:cs="Arial"/>
          <w:sz w:val="22"/>
          <w:szCs w:val="22"/>
        </w:rPr>
        <w:t>tanto locales</w:t>
      </w:r>
      <w:r w:rsidRPr="00992C48">
        <w:rPr>
          <w:rFonts w:ascii="Arial" w:hAnsi="Arial" w:cs="Arial"/>
          <w:spacing w:val="1"/>
          <w:sz w:val="22"/>
          <w:szCs w:val="22"/>
        </w:rPr>
        <w:t xml:space="preserve"> </w:t>
      </w:r>
      <w:r w:rsidRPr="00992C48">
        <w:rPr>
          <w:rFonts w:ascii="Arial" w:hAnsi="Arial" w:cs="Arial"/>
          <w:sz w:val="22"/>
          <w:szCs w:val="22"/>
        </w:rPr>
        <w:t>como</w:t>
      </w:r>
      <w:r w:rsidRPr="00992C48">
        <w:rPr>
          <w:rFonts w:ascii="Arial" w:hAnsi="Arial" w:cs="Arial"/>
          <w:spacing w:val="-1"/>
          <w:sz w:val="22"/>
          <w:szCs w:val="22"/>
        </w:rPr>
        <w:t xml:space="preserve"> </w:t>
      </w:r>
      <w:r w:rsidRPr="00992C48">
        <w:rPr>
          <w:rFonts w:ascii="Arial" w:hAnsi="Arial" w:cs="Arial"/>
          <w:sz w:val="22"/>
          <w:szCs w:val="22"/>
        </w:rPr>
        <w:t>nacionales.</w:t>
      </w:r>
    </w:p>
    <w:p w14:paraId="4CA88C63" w14:textId="77777777" w:rsidR="00EA0B3D" w:rsidRPr="00992C48" w:rsidRDefault="00EA0B3D" w:rsidP="00EA0B3D">
      <w:pPr>
        <w:shd w:val="clear" w:color="auto" w:fill="FFFFFF"/>
        <w:spacing w:after="0" w:line="240" w:lineRule="auto"/>
        <w:rPr>
          <w:rFonts w:ascii="Arial" w:eastAsia="Times New Roman" w:hAnsi="Arial" w:cs="Arial"/>
          <w:color w:val="000000"/>
          <w:lang w:eastAsia="es-CL"/>
        </w:rPr>
      </w:pPr>
    </w:p>
    <w:p w14:paraId="791EA1FB" w14:textId="77777777" w:rsidR="00251F45" w:rsidRPr="00992C48" w:rsidRDefault="00251F45" w:rsidP="00251F45">
      <w:pPr>
        <w:spacing w:after="0" w:line="240" w:lineRule="auto"/>
        <w:rPr>
          <w:rFonts w:ascii="Times New Roman" w:eastAsia="Times New Roman" w:hAnsi="Times New Roman" w:cs="Times New Roman"/>
          <w:lang w:eastAsia="es-CL"/>
        </w:rPr>
      </w:pPr>
      <w:r w:rsidRPr="00992C48">
        <w:rPr>
          <w:rFonts w:ascii="Arial" w:eastAsia="Times New Roman" w:hAnsi="Arial" w:cs="Arial"/>
          <w:b/>
          <w:bCs/>
          <w:color w:val="555555"/>
          <w:shd w:val="clear" w:color="auto" w:fill="FFFFFF"/>
          <w:lang w:eastAsia="es-CL"/>
        </w:rPr>
        <w:t>2.- PRINCIPIO ÉTICO-MORAL</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p>
    <w:p w14:paraId="062833FC" w14:textId="77777777" w:rsidR="00015F94" w:rsidRPr="00992C48" w:rsidRDefault="00015F94" w:rsidP="00015F94">
      <w:pPr>
        <w:pStyle w:val="Textoindependiente"/>
        <w:spacing w:before="72" w:line="201" w:lineRule="auto"/>
        <w:ind w:left="60" w:right="52"/>
        <w:jc w:val="both"/>
        <w:rPr>
          <w:rFonts w:ascii="Arial" w:hAnsi="Arial" w:cs="Arial"/>
          <w:sz w:val="22"/>
          <w:szCs w:val="22"/>
        </w:rPr>
      </w:pPr>
      <w:r w:rsidRPr="00992C48">
        <w:rPr>
          <w:rFonts w:ascii="Arial" w:hAnsi="Arial" w:cs="Arial"/>
          <w:sz w:val="22"/>
          <w:szCs w:val="22"/>
        </w:rPr>
        <w:t>Con su liderazgo educativo, orienta sus decisiones y</w:t>
      </w:r>
      <w:r w:rsidRPr="00992C48">
        <w:rPr>
          <w:rFonts w:ascii="Arial" w:hAnsi="Arial" w:cs="Arial"/>
          <w:spacing w:val="1"/>
          <w:sz w:val="22"/>
          <w:szCs w:val="22"/>
        </w:rPr>
        <w:t xml:space="preserve"> </w:t>
      </w:r>
      <w:r w:rsidRPr="00992C48">
        <w:rPr>
          <w:rFonts w:ascii="Arial" w:hAnsi="Arial" w:cs="Arial"/>
          <w:sz w:val="22"/>
          <w:szCs w:val="22"/>
        </w:rPr>
        <w:t>acciones de gestión en el marco de</w:t>
      </w:r>
      <w:r w:rsidRPr="00992C48">
        <w:rPr>
          <w:rFonts w:ascii="Arial" w:hAnsi="Arial" w:cs="Arial"/>
          <w:spacing w:val="1"/>
          <w:sz w:val="22"/>
          <w:szCs w:val="22"/>
        </w:rPr>
        <w:t xml:space="preserve"> </w:t>
      </w:r>
      <w:r w:rsidRPr="00992C48">
        <w:rPr>
          <w:rFonts w:ascii="Arial" w:hAnsi="Arial" w:cs="Arial"/>
          <w:sz w:val="22"/>
          <w:szCs w:val="22"/>
        </w:rPr>
        <w:t>valores</w:t>
      </w:r>
      <w:r w:rsidRPr="00992C48">
        <w:rPr>
          <w:rFonts w:ascii="Arial" w:hAnsi="Arial" w:cs="Arial"/>
          <w:spacing w:val="1"/>
          <w:sz w:val="22"/>
          <w:szCs w:val="22"/>
        </w:rPr>
        <w:t xml:space="preserve"> </w:t>
      </w:r>
      <w:r w:rsidRPr="00992C48">
        <w:rPr>
          <w:rFonts w:ascii="Arial" w:hAnsi="Arial" w:cs="Arial"/>
          <w:sz w:val="22"/>
          <w:szCs w:val="22"/>
        </w:rPr>
        <w:t>universales</w:t>
      </w:r>
      <w:r w:rsidRPr="00992C48">
        <w:rPr>
          <w:rFonts w:ascii="Arial" w:hAnsi="Arial" w:cs="Arial"/>
          <w:spacing w:val="1"/>
          <w:sz w:val="22"/>
          <w:szCs w:val="22"/>
        </w:rPr>
        <w:t xml:space="preserve"> </w:t>
      </w:r>
      <w:r w:rsidRPr="00992C48">
        <w:rPr>
          <w:rFonts w:ascii="Arial" w:hAnsi="Arial" w:cs="Arial"/>
          <w:sz w:val="22"/>
          <w:szCs w:val="22"/>
        </w:rPr>
        <w:t>a partir de</w:t>
      </w:r>
      <w:r w:rsidRPr="00992C48">
        <w:rPr>
          <w:rFonts w:ascii="Arial" w:hAnsi="Arial" w:cs="Arial"/>
          <w:spacing w:val="41"/>
          <w:sz w:val="22"/>
          <w:szCs w:val="22"/>
        </w:rPr>
        <w:t xml:space="preserve"> </w:t>
      </w:r>
      <w:r w:rsidRPr="00992C48">
        <w:rPr>
          <w:rFonts w:ascii="Arial" w:hAnsi="Arial" w:cs="Arial"/>
          <w:sz w:val="22"/>
          <w:szCs w:val="22"/>
        </w:rPr>
        <w:t>los</w:t>
      </w:r>
      <w:r w:rsidRPr="00992C48">
        <w:rPr>
          <w:rFonts w:ascii="Arial" w:hAnsi="Arial" w:cs="Arial"/>
          <w:spacing w:val="41"/>
          <w:sz w:val="22"/>
          <w:szCs w:val="22"/>
        </w:rPr>
        <w:t xml:space="preserve"> </w:t>
      </w:r>
      <w:r w:rsidRPr="00992C48">
        <w:rPr>
          <w:rFonts w:ascii="Arial" w:hAnsi="Arial" w:cs="Arial"/>
          <w:sz w:val="22"/>
          <w:szCs w:val="22"/>
        </w:rPr>
        <w:t>cuales</w:t>
      </w:r>
      <w:r w:rsidRPr="00992C48">
        <w:rPr>
          <w:rFonts w:ascii="Arial" w:hAnsi="Arial" w:cs="Arial"/>
          <w:spacing w:val="41"/>
          <w:sz w:val="22"/>
          <w:szCs w:val="22"/>
        </w:rPr>
        <w:t xml:space="preserve"> </w:t>
      </w:r>
      <w:r w:rsidRPr="00992C48">
        <w:rPr>
          <w:rFonts w:ascii="Arial" w:hAnsi="Arial" w:cs="Arial"/>
          <w:sz w:val="22"/>
          <w:szCs w:val="22"/>
        </w:rPr>
        <w:t>la educación es</w:t>
      </w:r>
      <w:r w:rsidRPr="00992C48">
        <w:rPr>
          <w:rFonts w:ascii="Arial" w:hAnsi="Arial" w:cs="Arial"/>
          <w:spacing w:val="41"/>
          <w:sz w:val="22"/>
          <w:szCs w:val="22"/>
        </w:rPr>
        <w:t xml:space="preserve"> </w:t>
      </w:r>
      <w:r w:rsidRPr="00992C48">
        <w:rPr>
          <w:rFonts w:ascii="Arial" w:hAnsi="Arial" w:cs="Arial"/>
          <w:sz w:val="22"/>
          <w:szCs w:val="22"/>
        </w:rPr>
        <w:t>un derecho inalienable. Es</w:t>
      </w:r>
      <w:r w:rsidRPr="00992C48">
        <w:rPr>
          <w:rFonts w:ascii="Arial" w:hAnsi="Arial" w:cs="Arial"/>
          <w:spacing w:val="41"/>
          <w:sz w:val="22"/>
          <w:szCs w:val="22"/>
        </w:rPr>
        <w:t xml:space="preserve"> </w:t>
      </w:r>
      <w:r w:rsidRPr="00992C48">
        <w:rPr>
          <w:rFonts w:ascii="Arial" w:hAnsi="Arial" w:cs="Arial"/>
          <w:sz w:val="22"/>
          <w:szCs w:val="22"/>
        </w:rPr>
        <w:t>capaz</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valorar y</w:t>
      </w:r>
      <w:r w:rsidRPr="00992C48">
        <w:rPr>
          <w:rFonts w:ascii="Arial" w:hAnsi="Arial" w:cs="Arial"/>
          <w:spacing w:val="1"/>
          <w:sz w:val="22"/>
          <w:szCs w:val="22"/>
        </w:rPr>
        <w:t xml:space="preserve"> </w:t>
      </w:r>
      <w:r w:rsidRPr="00992C48">
        <w:rPr>
          <w:rFonts w:ascii="Arial" w:hAnsi="Arial" w:cs="Arial"/>
          <w:sz w:val="22"/>
          <w:szCs w:val="22"/>
        </w:rPr>
        <w:t>promover en la comunidad educativa la inclusión de</w:t>
      </w:r>
      <w:r w:rsidRPr="00992C48">
        <w:rPr>
          <w:rFonts w:ascii="Arial" w:hAnsi="Arial" w:cs="Arial"/>
          <w:spacing w:val="1"/>
          <w:sz w:val="22"/>
          <w:szCs w:val="22"/>
        </w:rPr>
        <w:t xml:space="preserve"> </w:t>
      </w:r>
      <w:r w:rsidRPr="00992C48">
        <w:rPr>
          <w:rFonts w:ascii="Arial" w:hAnsi="Arial" w:cs="Arial"/>
          <w:sz w:val="22"/>
          <w:szCs w:val="22"/>
        </w:rPr>
        <w:t>la diversidad (social y</w:t>
      </w:r>
      <w:r w:rsidRPr="00992C48">
        <w:rPr>
          <w:rFonts w:ascii="Arial" w:hAnsi="Arial" w:cs="Arial"/>
          <w:spacing w:val="1"/>
          <w:sz w:val="22"/>
          <w:szCs w:val="22"/>
        </w:rPr>
        <w:t xml:space="preserve"> </w:t>
      </w:r>
      <w:r w:rsidRPr="00992C48">
        <w:rPr>
          <w:rFonts w:ascii="Arial" w:hAnsi="Arial" w:cs="Arial"/>
          <w:sz w:val="22"/>
          <w:szCs w:val="22"/>
        </w:rPr>
        <w:t>cultural), guiando su quehacer hacia la transparencia, equidad, justicia y no discriminación,</w:t>
      </w:r>
      <w:r w:rsidRPr="00992C48">
        <w:rPr>
          <w:rFonts w:ascii="Arial" w:hAnsi="Arial" w:cs="Arial"/>
          <w:spacing w:val="1"/>
          <w:sz w:val="22"/>
          <w:szCs w:val="22"/>
        </w:rPr>
        <w:t xml:space="preserve"> </w:t>
      </w:r>
      <w:r w:rsidRPr="00992C48">
        <w:rPr>
          <w:rFonts w:ascii="Arial" w:hAnsi="Arial" w:cs="Arial"/>
          <w:sz w:val="22"/>
          <w:szCs w:val="22"/>
        </w:rPr>
        <w:t>estando</w:t>
      </w:r>
      <w:r w:rsidRPr="00992C48">
        <w:rPr>
          <w:rFonts w:ascii="Arial" w:hAnsi="Arial" w:cs="Arial"/>
          <w:spacing w:val="2"/>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4"/>
          <w:sz w:val="22"/>
          <w:szCs w:val="22"/>
        </w:rPr>
        <w:t xml:space="preserve"> </w:t>
      </w:r>
      <w:r w:rsidRPr="00992C48">
        <w:rPr>
          <w:rFonts w:ascii="Arial" w:hAnsi="Arial" w:cs="Arial"/>
          <w:sz w:val="22"/>
          <w:szCs w:val="22"/>
        </w:rPr>
        <w:t>centro</w:t>
      </w:r>
      <w:r w:rsidRPr="00992C48">
        <w:rPr>
          <w:rFonts w:ascii="Arial" w:hAnsi="Arial" w:cs="Arial"/>
          <w:spacing w:val="2"/>
          <w:sz w:val="22"/>
          <w:szCs w:val="22"/>
        </w:rPr>
        <w:t xml:space="preserve"> </w:t>
      </w:r>
      <w:r w:rsidRPr="00992C48">
        <w:rPr>
          <w:rFonts w:ascii="Arial" w:hAnsi="Arial" w:cs="Arial"/>
          <w:sz w:val="22"/>
          <w:szCs w:val="22"/>
        </w:rPr>
        <w:t>de</w:t>
      </w:r>
      <w:r w:rsidRPr="00992C48">
        <w:rPr>
          <w:rFonts w:ascii="Arial" w:hAnsi="Arial" w:cs="Arial"/>
          <w:spacing w:val="12"/>
          <w:sz w:val="22"/>
          <w:szCs w:val="22"/>
        </w:rPr>
        <w:t xml:space="preserve"> </w:t>
      </w:r>
      <w:r w:rsidRPr="00992C48">
        <w:rPr>
          <w:rFonts w:ascii="Arial" w:hAnsi="Arial" w:cs="Arial"/>
          <w:sz w:val="22"/>
          <w:szCs w:val="22"/>
        </w:rPr>
        <w:t>sus</w:t>
      </w:r>
      <w:r w:rsidRPr="00992C48">
        <w:rPr>
          <w:rFonts w:ascii="Arial" w:hAnsi="Arial" w:cs="Arial"/>
          <w:spacing w:val="4"/>
          <w:sz w:val="22"/>
          <w:szCs w:val="22"/>
        </w:rPr>
        <w:t xml:space="preserve"> </w:t>
      </w:r>
      <w:r w:rsidRPr="00992C48">
        <w:rPr>
          <w:rFonts w:ascii="Arial" w:hAnsi="Arial" w:cs="Arial"/>
          <w:sz w:val="22"/>
          <w:szCs w:val="22"/>
        </w:rPr>
        <w:t>decisiones</w:t>
      </w:r>
      <w:r w:rsidRPr="00992C48">
        <w:rPr>
          <w:rFonts w:ascii="Arial" w:hAnsi="Arial" w:cs="Arial"/>
          <w:spacing w:val="4"/>
          <w:sz w:val="22"/>
          <w:szCs w:val="22"/>
        </w:rPr>
        <w:t xml:space="preserve"> </w:t>
      </w:r>
      <w:r w:rsidRPr="00992C48">
        <w:rPr>
          <w:rFonts w:ascii="Arial" w:hAnsi="Arial" w:cs="Arial"/>
          <w:sz w:val="22"/>
          <w:szCs w:val="22"/>
        </w:rPr>
        <w:t>el</w:t>
      </w:r>
      <w:r w:rsidRPr="00992C48">
        <w:rPr>
          <w:rFonts w:ascii="Arial" w:hAnsi="Arial" w:cs="Arial"/>
          <w:spacing w:val="-3"/>
          <w:sz w:val="22"/>
          <w:szCs w:val="22"/>
        </w:rPr>
        <w:t xml:space="preserve"> </w:t>
      </w:r>
      <w:r w:rsidRPr="00992C48">
        <w:rPr>
          <w:rFonts w:ascii="Arial" w:hAnsi="Arial" w:cs="Arial"/>
          <w:sz w:val="22"/>
          <w:szCs w:val="22"/>
        </w:rPr>
        <w:t>bienestar</w:t>
      </w:r>
      <w:r w:rsidRPr="00992C48">
        <w:rPr>
          <w:rFonts w:ascii="Arial" w:hAnsi="Arial" w:cs="Arial"/>
          <w:spacing w:val="-8"/>
          <w:sz w:val="22"/>
          <w:szCs w:val="22"/>
        </w:rPr>
        <w:t xml:space="preserve"> </w:t>
      </w:r>
      <w:r w:rsidRPr="00992C48">
        <w:rPr>
          <w:rFonts w:ascii="Arial" w:hAnsi="Arial" w:cs="Arial"/>
          <w:sz w:val="22"/>
          <w:szCs w:val="22"/>
        </w:rPr>
        <w:t>de</w:t>
      </w:r>
      <w:r w:rsidRPr="00992C48">
        <w:rPr>
          <w:rFonts w:ascii="Arial" w:hAnsi="Arial" w:cs="Arial"/>
          <w:spacing w:val="11"/>
          <w:sz w:val="22"/>
          <w:szCs w:val="22"/>
        </w:rPr>
        <w:t xml:space="preserve"> </w:t>
      </w:r>
      <w:r w:rsidRPr="00992C48">
        <w:rPr>
          <w:rFonts w:ascii="Arial" w:hAnsi="Arial" w:cs="Arial"/>
          <w:sz w:val="22"/>
          <w:szCs w:val="22"/>
        </w:rPr>
        <w:t>las</w:t>
      </w:r>
      <w:r w:rsidRPr="00992C48">
        <w:rPr>
          <w:rFonts w:ascii="Arial" w:hAnsi="Arial" w:cs="Arial"/>
          <w:spacing w:val="5"/>
          <w:sz w:val="22"/>
          <w:szCs w:val="22"/>
        </w:rPr>
        <w:t xml:space="preserve"> </w:t>
      </w:r>
      <w:r w:rsidRPr="00992C48">
        <w:rPr>
          <w:rFonts w:ascii="Arial" w:hAnsi="Arial" w:cs="Arial"/>
          <w:sz w:val="22"/>
          <w:szCs w:val="22"/>
        </w:rPr>
        <w:t>y</w:t>
      </w:r>
      <w:r w:rsidRPr="00992C48">
        <w:rPr>
          <w:rFonts w:ascii="Arial" w:hAnsi="Arial" w:cs="Arial"/>
          <w:spacing w:val="15"/>
          <w:sz w:val="22"/>
          <w:szCs w:val="22"/>
        </w:rPr>
        <w:t xml:space="preserve"> </w:t>
      </w:r>
      <w:r w:rsidRPr="00992C48">
        <w:rPr>
          <w:rFonts w:ascii="Arial" w:hAnsi="Arial" w:cs="Arial"/>
          <w:sz w:val="22"/>
          <w:szCs w:val="22"/>
        </w:rPr>
        <w:t>los</w:t>
      </w:r>
      <w:r w:rsidRPr="00992C48">
        <w:rPr>
          <w:rFonts w:ascii="Arial" w:hAnsi="Arial" w:cs="Arial"/>
          <w:spacing w:val="5"/>
          <w:sz w:val="22"/>
          <w:szCs w:val="22"/>
        </w:rPr>
        <w:t xml:space="preserve"> </w:t>
      </w:r>
      <w:r w:rsidRPr="00992C48">
        <w:rPr>
          <w:rFonts w:ascii="Arial" w:hAnsi="Arial" w:cs="Arial"/>
          <w:sz w:val="22"/>
          <w:szCs w:val="22"/>
        </w:rPr>
        <w:t>estudiantes.</w:t>
      </w:r>
    </w:p>
    <w:p w14:paraId="4F5F0B22" w14:textId="77777777" w:rsidR="00015F94" w:rsidRPr="00992C48" w:rsidRDefault="00015F94" w:rsidP="00015F94">
      <w:pPr>
        <w:pStyle w:val="Textoindependiente"/>
        <w:rPr>
          <w:rFonts w:ascii="Arial" w:hAnsi="Arial" w:cs="Arial"/>
          <w:sz w:val="22"/>
          <w:szCs w:val="22"/>
        </w:rPr>
      </w:pPr>
    </w:p>
    <w:p w14:paraId="440B6262" w14:textId="0E606D56" w:rsidR="00251F45" w:rsidRDefault="00015F94" w:rsidP="00A24548">
      <w:pPr>
        <w:pStyle w:val="Textoindependiente"/>
        <w:spacing w:line="201" w:lineRule="auto"/>
        <w:ind w:left="60" w:right="52"/>
        <w:jc w:val="both"/>
        <w:rPr>
          <w:rFonts w:ascii="Arial" w:hAnsi="Arial" w:cs="Arial"/>
          <w:sz w:val="22"/>
          <w:szCs w:val="22"/>
        </w:rPr>
      </w:pPr>
      <w:r w:rsidRPr="00992C48">
        <w:rPr>
          <w:rFonts w:ascii="Arial" w:hAnsi="Arial" w:cs="Arial"/>
          <w:sz w:val="22"/>
          <w:szCs w:val="22"/>
        </w:rPr>
        <w:t>Logra</w:t>
      </w:r>
      <w:r w:rsidRPr="00992C48">
        <w:rPr>
          <w:rFonts w:ascii="Arial" w:hAnsi="Arial" w:cs="Arial"/>
          <w:spacing w:val="1"/>
          <w:sz w:val="22"/>
          <w:szCs w:val="22"/>
        </w:rPr>
        <w:t xml:space="preserve"> </w:t>
      </w:r>
      <w:r w:rsidRPr="00992C48">
        <w:rPr>
          <w:rFonts w:ascii="Arial" w:hAnsi="Arial" w:cs="Arial"/>
          <w:sz w:val="22"/>
          <w:szCs w:val="22"/>
        </w:rPr>
        <w:t>desarrollar sus</w:t>
      </w:r>
      <w:r w:rsidRPr="00992C48">
        <w:rPr>
          <w:rFonts w:ascii="Arial" w:hAnsi="Arial" w:cs="Arial"/>
          <w:spacing w:val="1"/>
          <w:sz w:val="22"/>
          <w:szCs w:val="22"/>
        </w:rPr>
        <w:t xml:space="preserve"> </w:t>
      </w:r>
      <w:r w:rsidRPr="00992C48">
        <w:rPr>
          <w:rFonts w:ascii="Arial" w:hAnsi="Arial" w:cs="Arial"/>
          <w:sz w:val="22"/>
          <w:szCs w:val="22"/>
        </w:rPr>
        <w:t>habilidades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un</w:t>
      </w:r>
      <w:r w:rsidRPr="00992C48">
        <w:rPr>
          <w:rFonts w:ascii="Arial" w:hAnsi="Arial" w:cs="Arial"/>
          <w:spacing w:val="1"/>
          <w:sz w:val="22"/>
          <w:szCs w:val="22"/>
        </w:rPr>
        <w:t xml:space="preserve"> </w:t>
      </w:r>
      <w:r w:rsidRPr="00992C48">
        <w:rPr>
          <w:rFonts w:ascii="Arial" w:hAnsi="Arial" w:cs="Arial"/>
          <w:sz w:val="22"/>
          <w:szCs w:val="22"/>
        </w:rPr>
        <w:t>contexto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reflexión</w:t>
      </w:r>
      <w:r w:rsidRPr="00992C48">
        <w:rPr>
          <w:rFonts w:ascii="Arial" w:hAnsi="Arial" w:cs="Arial"/>
          <w:spacing w:val="4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continuo</w:t>
      </w:r>
      <w:r w:rsidRPr="00992C48">
        <w:rPr>
          <w:rFonts w:ascii="Arial" w:hAnsi="Arial" w:cs="Arial"/>
          <w:spacing w:val="41"/>
          <w:sz w:val="22"/>
          <w:szCs w:val="22"/>
        </w:rPr>
        <w:t xml:space="preserve"> </w:t>
      </w:r>
      <w:r w:rsidRPr="00992C48">
        <w:rPr>
          <w:rFonts w:ascii="Arial" w:hAnsi="Arial" w:cs="Arial"/>
          <w:sz w:val="22"/>
          <w:szCs w:val="22"/>
        </w:rPr>
        <w:t>aprendizaje,</w:t>
      </w:r>
      <w:r w:rsidRPr="00992C48">
        <w:rPr>
          <w:rFonts w:ascii="Arial" w:hAnsi="Arial" w:cs="Arial"/>
          <w:spacing w:val="1"/>
          <w:sz w:val="22"/>
          <w:szCs w:val="22"/>
        </w:rPr>
        <w:t xml:space="preserve"> </w:t>
      </w:r>
      <w:r w:rsidRPr="00992C48">
        <w:rPr>
          <w:rFonts w:ascii="Arial" w:hAnsi="Arial" w:cs="Arial"/>
          <w:sz w:val="22"/>
          <w:szCs w:val="22"/>
        </w:rPr>
        <w:t>siendo</w:t>
      </w:r>
      <w:r w:rsidRPr="00992C48">
        <w:rPr>
          <w:rFonts w:ascii="Arial" w:hAnsi="Arial" w:cs="Arial"/>
          <w:spacing w:val="3"/>
          <w:sz w:val="22"/>
          <w:szCs w:val="22"/>
        </w:rPr>
        <w:t xml:space="preserve"> </w:t>
      </w:r>
      <w:r w:rsidRPr="00992C48">
        <w:rPr>
          <w:rFonts w:ascii="Arial" w:hAnsi="Arial" w:cs="Arial"/>
          <w:sz w:val="22"/>
          <w:szCs w:val="22"/>
        </w:rPr>
        <w:t>capaz</w:t>
      </w:r>
      <w:r w:rsidRPr="00992C48">
        <w:rPr>
          <w:rFonts w:ascii="Arial" w:hAnsi="Arial" w:cs="Arial"/>
          <w:spacing w:val="11"/>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evaluar</w:t>
      </w:r>
      <w:r w:rsidRPr="00992C48">
        <w:rPr>
          <w:rFonts w:ascii="Arial" w:hAnsi="Arial" w:cs="Arial"/>
          <w:spacing w:val="-6"/>
          <w:sz w:val="22"/>
          <w:szCs w:val="22"/>
        </w:rPr>
        <w:t xml:space="preserve"> </w:t>
      </w:r>
      <w:r w:rsidRPr="00992C48">
        <w:rPr>
          <w:rFonts w:ascii="Arial" w:hAnsi="Arial" w:cs="Arial"/>
          <w:sz w:val="22"/>
          <w:szCs w:val="22"/>
        </w:rPr>
        <w:t>y</w:t>
      </w:r>
      <w:r w:rsidRPr="00992C48">
        <w:rPr>
          <w:rFonts w:ascii="Arial" w:hAnsi="Arial" w:cs="Arial"/>
          <w:spacing w:val="17"/>
          <w:sz w:val="22"/>
          <w:szCs w:val="22"/>
        </w:rPr>
        <w:t xml:space="preserve"> </w:t>
      </w:r>
      <w:r w:rsidRPr="00992C48">
        <w:rPr>
          <w:rFonts w:ascii="Arial" w:hAnsi="Arial" w:cs="Arial"/>
          <w:sz w:val="22"/>
          <w:szCs w:val="22"/>
        </w:rPr>
        <w:t>evaluarse</w:t>
      </w:r>
      <w:r w:rsidRPr="00992C48">
        <w:rPr>
          <w:rFonts w:ascii="Arial" w:hAnsi="Arial" w:cs="Arial"/>
          <w:spacing w:val="14"/>
          <w:sz w:val="22"/>
          <w:szCs w:val="22"/>
        </w:rPr>
        <w:t xml:space="preserve"> </w:t>
      </w:r>
      <w:r w:rsidRPr="00992C48">
        <w:rPr>
          <w:rFonts w:ascii="Arial" w:hAnsi="Arial" w:cs="Arial"/>
          <w:sz w:val="22"/>
          <w:szCs w:val="22"/>
        </w:rPr>
        <w:t>en</w:t>
      </w:r>
      <w:r w:rsidRPr="00992C48">
        <w:rPr>
          <w:rFonts w:ascii="Arial" w:hAnsi="Arial" w:cs="Arial"/>
          <w:spacing w:val="2"/>
          <w:sz w:val="22"/>
          <w:szCs w:val="22"/>
        </w:rPr>
        <w:t xml:space="preserve"> </w:t>
      </w:r>
      <w:r w:rsidRPr="00992C48">
        <w:rPr>
          <w:rFonts w:ascii="Arial" w:hAnsi="Arial" w:cs="Arial"/>
          <w:sz w:val="22"/>
          <w:szCs w:val="22"/>
        </w:rPr>
        <w:t>un</w:t>
      </w:r>
      <w:r w:rsidRPr="00992C48">
        <w:rPr>
          <w:rFonts w:ascii="Arial" w:hAnsi="Arial" w:cs="Arial"/>
          <w:spacing w:val="3"/>
          <w:sz w:val="22"/>
          <w:szCs w:val="22"/>
        </w:rPr>
        <w:t xml:space="preserve"> </w:t>
      </w:r>
      <w:r w:rsidRPr="00992C48">
        <w:rPr>
          <w:rFonts w:ascii="Arial" w:hAnsi="Arial" w:cs="Arial"/>
          <w:sz w:val="22"/>
          <w:szCs w:val="22"/>
        </w:rPr>
        <w:t>proceso</w:t>
      </w:r>
      <w:r w:rsidRPr="00992C48">
        <w:rPr>
          <w:rFonts w:ascii="Arial" w:hAnsi="Arial" w:cs="Arial"/>
          <w:spacing w:val="4"/>
          <w:sz w:val="22"/>
          <w:szCs w:val="22"/>
        </w:rPr>
        <w:t xml:space="preserve"> </w:t>
      </w:r>
      <w:r w:rsidRPr="00992C48">
        <w:rPr>
          <w:rFonts w:ascii="Arial" w:hAnsi="Arial" w:cs="Arial"/>
          <w:sz w:val="22"/>
          <w:szCs w:val="22"/>
        </w:rPr>
        <w:t>de</w:t>
      </w:r>
      <w:r w:rsidRPr="00992C48">
        <w:rPr>
          <w:rFonts w:ascii="Arial" w:hAnsi="Arial" w:cs="Arial"/>
          <w:spacing w:val="13"/>
          <w:sz w:val="22"/>
          <w:szCs w:val="22"/>
        </w:rPr>
        <w:t xml:space="preserve"> </w:t>
      </w:r>
      <w:r w:rsidRPr="00992C48">
        <w:rPr>
          <w:rFonts w:ascii="Arial" w:hAnsi="Arial" w:cs="Arial"/>
          <w:sz w:val="22"/>
          <w:szCs w:val="22"/>
        </w:rPr>
        <w:t>retroalimentación</w:t>
      </w:r>
      <w:r w:rsidRPr="00992C48">
        <w:rPr>
          <w:rFonts w:ascii="Arial" w:hAnsi="Arial" w:cs="Arial"/>
          <w:spacing w:val="2"/>
          <w:sz w:val="22"/>
          <w:szCs w:val="22"/>
        </w:rPr>
        <w:t xml:space="preserve"> </w:t>
      </w:r>
      <w:r w:rsidR="00A24548">
        <w:rPr>
          <w:rFonts w:ascii="Arial" w:hAnsi="Arial" w:cs="Arial"/>
          <w:sz w:val="22"/>
          <w:szCs w:val="22"/>
        </w:rPr>
        <w:t>continua.</w:t>
      </w:r>
    </w:p>
    <w:p w14:paraId="244F2B60" w14:textId="77777777" w:rsidR="00A24548" w:rsidRPr="00A24548" w:rsidRDefault="00A24548" w:rsidP="00A24548">
      <w:pPr>
        <w:pStyle w:val="Textoindependiente"/>
        <w:spacing w:line="201" w:lineRule="auto"/>
        <w:ind w:left="60" w:right="52"/>
        <w:jc w:val="both"/>
        <w:rPr>
          <w:rFonts w:ascii="Arial" w:hAnsi="Arial" w:cs="Arial"/>
          <w:sz w:val="22"/>
          <w:szCs w:val="22"/>
        </w:rPr>
      </w:pPr>
    </w:p>
    <w:p w14:paraId="03CA2CE3" w14:textId="77777777" w:rsidR="00781AE2" w:rsidRPr="00992C48" w:rsidRDefault="00EA0B3D" w:rsidP="00015F94">
      <w:pPr>
        <w:spacing w:after="0" w:line="240" w:lineRule="auto"/>
        <w:contextualSpacing/>
        <w:rPr>
          <w:rFonts w:ascii="Arial" w:eastAsia="Times New Roman" w:hAnsi="Arial" w:cs="Arial"/>
          <w:color w:val="000000"/>
          <w:lang w:eastAsia="es-CL"/>
        </w:rPr>
      </w:pPr>
      <w:r w:rsidRPr="00992C48">
        <w:rPr>
          <w:rFonts w:ascii="Arial" w:eastAsia="Times New Roman" w:hAnsi="Arial" w:cs="Arial"/>
          <w:b/>
          <w:bCs/>
          <w:color w:val="555555"/>
          <w:shd w:val="clear" w:color="auto" w:fill="FFFFFF"/>
          <w:lang w:eastAsia="es-CL"/>
        </w:rPr>
        <w:t>3</w:t>
      </w:r>
      <w:r w:rsidR="00781AE2" w:rsidRPr="00992C48">
        <w:rPr>
          <w:rFonts w:ascii="Arial" w:eastAsia="Times New Roman" w:hAnsi="Arial" w:cs="Arial"/>
          <w:b/>
          <w:bCs/>
          <w:color w:val="555555"/>
          <w:shd w:val="clear" w:color="auto" w:fill="FFFFFF"/>
          <w:lang w:eastAsia="es-CL"/>
        </w:rPr>
        <w:t>.- FUNCIONES ESTRATÉGICAS</w:t>
      </w:r>
      <w:r w:rsidR="00781AE2" w:rsidRPr="00992C48">
        <w:rPr>
          <w:rFonts w:ascii="Arial" w:eastAsia="Times New Roman" w:hAnsi="Arial" w:cs="Arial"/>
          <w:color w:val="000000"/>
          <w:lang w:eastAsia="es-CL"/>
        </w:rPr>
        <w:br/>
      </w:r>
      <w:r w:rsidR="00781AE2" w:rsidRPr="00992C48">
        <w:rPr>
          <w:rFonts w:ascii="Arial" w:eastAsia="Times New Roman" w:hAnsi="Arial" w:cs="Arial"/>
          <w:color w:val="000000"/>
          <w:shd w:val="clear" w:color="auto" w:fill="FFFFFF"/>
          <w:lang w:eastAsia="es-CL"/>
        </w:rPr>
        <w:t> </w:t>
      </w:r>
      <w:r w:rsidR="00781AE2" w:rsidRPr="00992C48">
        <w:rPr>
          <w:rFonts w:ascii="Arial" w:eastAsia="Times New Roman" w:hAnsi="Arial" w:cs="Arial"/>
          <w:color w:val="000000"/>
          <w:lang w:eastAsia="es-CL"/>
        </w:rPr>
        <w:t> </w:t>
      </w:r>
    </w:p>
    <w:p w14:paraId="724FB881" w14:textId="77777777" w:rsidR="00015F94" w:rsidRPr="00992C48" w:rsidRDefault="00015F94" w:rsidP="00015F94">
      <w:pPr>
        <w:spacing w:before="8" w:line="240" w:lineRule="auto"/>
        <w:ind w:right="18"/>
        <w:contextualSpacing/>
        <w:jc w:val="both"/>
        <w:rPr>
          <w:rFonts w:ascii="Arial" w:hAnsi="Arial" w:cs="Arial"/>
        </w:rPr>
      </w:pPr>
      <w:r w:rsidRPr="00992C48">
        <w:rPr>
          <w:rFonts w:ascii="Arial" w:hAnsi="Arial" w:cs="Arial"/>
        </w:rPr>
        <w:t>La</w:t>
      </w:r>
      <w:r w:rsidRPr="00992C48">
        <w:rPr>
          <w:rFonts w:ascii="Arial" w:hAnsi="Arial" w:cs="Arial"/>
          <w:spacing w:val="1"/>
        </w:rPr>
        <w:t xml:space="preserve"> </w:t>
      </w:r>
      <w:r w:rsidRPr="00992C48">
        <w:rPr>
          <w:rFonts w:ascii="Arial" w:hAnsi="Arial" w:cs="Arial"/>
        </w:rPr>
        <w:t>función</w:t>
      </w:r>
      <w:r w:rsidRPr="00992C48">
        <w:rPr>
          <w:rFonts w:ascii="Arial" w:hAnsi="Arial" w:cs="Arial"/>
          <w:spacing w:val="1"/>
        </w:rPr>
        <w:t xml:space="preserve"> </w:t>
      </w:r>
      <w:r w:rsidRPr="00992C48">
        <w:rPr>
          <w:rFonts w:ascii="Arial" w:hAnsi="Arial" w:cs="Arial"/>
        </w:rPr>
        <w:t>principal</w:t>
      </w:r>
      <w:r w:rsidRPr="00992C48">
        <w:rPr>
          <w:rFonts w:ascii="Arial" w:hAnsi="Arial" w:cs="Arial"/>
          <w:spacing w:val="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la</w:t>
      </w:r>
      <w:r w:rsidRPr="00992C48">
        <w:rPr>
          <w:rFonts w:ascii="Arial" w:hAnsi="Arial" w:cs="Arial"/>
          <w:spacing w:val="1"/>
        </w:rPr>
        <w:t xml:space="preserve"> </w:t>
      </w:r>
      <w:r w:rsidRPr="00992C48">
        <w:rPr>
          <w:rFonts w:ascii="Arial" w:hAnsi="Arial" w:cs="Arial"/>
        </w:rPr>
        <w:t>Directora</w:t>
      </w:r>
      <w:r w:rsidRPr="00992C48">
        <w:rPr>
          <w:rFonts w:ascii="Arial" w:hAnsi="Arial" w:cs="Arial"/>
          <w:spacing w:val="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Director</w:t>
      </w:r>
      <w:r w:rsidRPr="00992C48">
        <w:rPr>
          <w:rFonts w:ascii="Arial" w:hAnsi="Arial" w:cs="Arial"/>
          <w:spacing w:val="1"/>
        </w:rPr>
        <w:t xml:space="preserve"> </w:t>
      </w:r>
      <w:r w:rsidRPr="00992C48">
        <w:rPr>
          <w:rFonts w:ascii="Arial" w:hAnsi="Arial" w:cs="Arial"/>
        </w:rPr>
        <w:t>del</w:t>
      </w:r>
      <w:r w:rsidRPr="00992C48">
        <w:rPr>
          <w:rFonts w:ascii="Arial" w:hAnsi="Arial" w:cs="Arial"/>
          <w:spacing w:val="1"/>
        </w:rPr>
        <w:t xml:space="preserve"> </w:t>
      </w:r>
      <w:r w:rsidRPr="00992C48">
        <w:rPr>
          <w:rFonts w:ascii="Arial" w:hAnsi="Arial" w:cs="Arial"/>
        </w:rPr>
        <w:t>establecimiento</w:t>
      </w:r>
      <w:r w:rsidRPr="00992C48">
        <w:rPr>
          <w:rFonts w:ascii="Arial" w:hAnsi="Arial" w:cs="Arial"/>
          <w:spacing w:val="1"/>
        </w:rPr>
        <w:t xml:space="preserve"> </w:t>
      </w:r>
      <w:r w:rsidRPr="00992C48">
        <w:rPr>
          <w:rFonts w:ascii="Arial" w:hAnsi="Arial" w:cs="Arial"/>
        </w:rPr>
        <w:t>educacional,</w:t>
      </w:r>
      <w:r w:rsidRPr="00992C48">
        <w:rPr>
          <w:rFonts w:ascii="Arial" w:hAnsi="Arial" w:cs="Arial"/>
          <w:spacing w:val="41"/>
        </w:rPr>
        <w:t xml:space="preserve"> </w:t>
      </w:r>
      <w:r w:rsidRPr="00992C48">
        <w:rPr>
          <w:rFonts w:ascii="Arial" w:hAnsi="Arial" w:cs="Arial"/>
        </w:rPr>
        <w:t>de</w:t>
      </w:r>
      <w:r w:rsidRPr="00992C48">
        <w:rPr>
          <w:rFonts w:ascii="Arial" w:hAnsi="Arial" w:cs="Arial"/>
          <w:spacing w:val="1"/>
        </w:rPr>
        <w:t xml:space="preserve"> </w:t>
      </w:r>
      <w:r w:rsidRPr="00992C48">
        <w:rPr>
          <w:rFonts w:ascii="Arial" w:hAnsi="Arial" w:cs="Arial"/>
        </w:rPr>
        <w:t>conformidad a lo establecido en el inciso segundo del artículo 7 y 7 bis del DFL 1, de 1996,</w:t>
      </w:r>
      <w:r w:rsidRPr="00992C48">
        <w:rPr>
          <w:rFonts w:ascii="Arial" w:hAnsi="Arial" w:cs="Arial"/>
          <w:spacing w:val="1"/>
        </w:rPr>
        <w:t xml:space="preserve"> </w:t>
      </w:r>
      <w:r w:rsidRPr="00992C48">
        <w:rPr>
          <w:rFonts w:ascii="Arial" w:hAnsi="Arial" w:cs="Arial"/>
        </w:rPr>
        <w:t>será "dirigir y</w:t>
      </w:r>
      <w:r w:rsidRPr="00992C48">
        <w:rPr>
          <w:rFonts w:ascii="Arial" w:hAnsi="Arial" w:cs="Arial"/>
          <w:spacing w:val="41"/>
        </w:rPr>
        <w:t xml:space="preserve"> </w:t>
      </w:r>
      <w:r w:rsidRPr="00992C48">
        <w:rPr>
          <w:rFonts w:ascii="Arial" w:hAnsi="Arial" w:cs="Arial"/>
        </w:rPr>
        <w:t>liderar el proyecto educativo institucional. Asimismo, será el responsable de</w:t>
      </w:r>
      <w:r w:rsidRPr="00992C48">
        <w:rPr>
          <w:rFonts w:ascii="Arial" w:hAnsi="Arial" w:cs="Arial"/>
          <w:spacing w:val="1"/>
        </w:rPr>
        <w:t xml:space="preserve"> </w:t>
      </w:r>
      <w:r w:rsidRPr="00992C48">
        <w:rPr>
          <w:rFonts w:ascii="Arial" w:hAnsi="Arial" w:cs="Arial"/>
        </w:rPr>
        <w:t>velar por la participación</w:t>
      </w:r>
      <w:r w:rsidRPr="00992C48">
        <w:rPr>
          <w:rFonts w:ascii="Arial" w:hAnsi="Arial" w:cs="Arial"/>
          <w:spacing w:val="41"/>
        </w:rPr>
        <w:t xml:space="preserve"> </w:t>
      </w:r>
      <w:r w:rsidRPr="00992C48">
        <w:rPr>
          <w:rFonts w:ascii="Arial" w:hAnsi="Arial" w:cs="Arial"/>
        </w:rPr>
        <w:t>de</w:t>
      </w:r>
      <w:r w:rsidRPr="00992C48">
        <w:rPr>
          <w:rFonts w:ascii="Arial" w:hAnsi="Arial" w:cs="Arial"/>
          <w:spacing w:val="41"/>
        </w:rPr>
        <w:t xml:space="preserve"> </w:t>
      </w:r>
      <w:r w:rsidRPr="00992C48">
        <w:rPr>
          <w:rFonts w:ascii="Arial" w:hAnsi="Arial" w:cs="Arial"/>
        </w:rPr>
        <w:t>la comunidad</w:t>
      </w:r>
      <w:r w:rsidRPr="00992C48">
        <w:rPr>
          <w:rFonts w:ascii="Arial" w:hAnsi="Arial" w:cs="Arial"/>
          <w:spacing w:val="41"/>
        </w:rPr>
        <w:t xml:space="preserve"> </w:t>
      </w:r>
      <w:r w:rsidRPr="00992C48">
        <w:rPr>
          <w:rFonts w:ascii="Arial" w:hAnsi="Arial" w:cs="Arial"/>
        </w:rPr>
        <w:t>escolar, convocándola en</w:t>
      </w:r>
      <w:r w:rsidRPr="00992C48">
        <w:rPr>
          <w:rFonts w:ascii="Arial" w:hAnsi="Arial" w:cs="Arial"/>
          <w:spacing w:val="41"/>
        </w:rPr>
        <w:t xml:space="preserve"> </w:t>
      </w:r>
      <w:r w:rsidRPr="00992C48">
        <w:rPr>
          <w:rFonts w:ascii="Arial" w:hAnsi="Arial" w:cs="Arial"/>
        </w:rPr>
        <w:t>las</w:t>
      </w:r>
      <w:r w:rsidRPr="00992C48">
        <w:rPr>
          <w:rFonts w:ascii="Arial" w:hAnsi="Arial" w:cs="Arial"/>
          <w:spacing w:val="41"/>
        </w:rPr>
        <w:t xml:space="preserve"> </w:t>
      </w:r>
      <w:r w:rsidRPr="00992C48">
        <w:rPr>
          <w:rFonts w:ascii="Arial" w:hAnsi="Arial" w:cs="Arial"/>
        </w:rPr>
        <w:t>oportunidades</w:t>
      </w:r>
      <w:r w:rsidRPr="00992C48">
        <w:rPr>
          <w:rFonts w:ascii="Arial" w:hAnsi="Arial" w:cs="Arial"/>
          <w:spacing w:val="41"/>
        </w:rPr>
        <w:t xml:space="preserve"> </w:t>
      </w:r>
      <w:r w:rsidRPr="00992C48">
        <w:rPr>
          <w:rFonts w:ascii="Arial" w:hAnsi="Arial" w:cs="Arial"/>
        </w:rPr>
        <w:t>y</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los propósitos</w:t>
      </w:r>
      <w:r w:rsidRPr="00992C48">
        <w:rPr>
          <w:rFonts w:ascii="Arial" w:hAnsi="Arial" w:cs="Arial"/>
          <w:spacing w:val="1"/>
        </w:rPr>
        <w:t xml:space="preserve"> </w:t>
      </w:r>
      <w:r w:rsidRPr="00992C48">
        <w:rPr>
          <w:rFonts w:ascii="Arial" w:hAnsi="Arial" w:cs="Arial"/>
        </w:rPr>
        <w:t>previstos en</w:t>
      </w:r>
      <w:r w:rsidRPr="00992C48">
        <w:rPr>
          <w:rFonts w:ascii="Arial" w:hAnsi="Arial" w:cs="Arial"/>
          <w:spacing w:val="-4"/>
        </w:rPr>
        <w:t xml:space="preserve"> </w:t>
      </w:r>
      <w:r w:rsidRPr="00992C48">
        <w:rPr>
          <w:rFonts w:ascii="Arial" w:hAnsi="Arial" w:cs="Arial"/>
        </w:rPr>
        <w:t>la</w:t>
      </w:r>
      <w:r w:rsidRPr="00992C48">
        <w:rPr>
          <w:rFonts w:ascii="Arial" w:hAnsi="Arial" w:cs="Arial"/>
          <w:spacing w:val="-6"/>
        </w:rPr>
        <w:t xml:space="preserve"> </w:t>
      </w:r>
      <w:r w:rsidRPr="00992C48">
        <w:rPr>
          <w:rFonts w:ascii="Arial" w:hAnsi="Arial" w:cs="Arial"/>
        </w:rPr>
        <w:t>ley".</w:t>
      </w:r>
    </w:p>
    <w:p w14:paraId="77662725" w14:textId="77777777" w:rsidR="00015F94" w:rsidRPr="00992C48" w:rsidRDefault="00015F94" w:rsidP="00015F94">
      <w:pPr>
        <w:spacing w:line="240" w:lineRule="auto"/>
        <w:contextualSpacing/>
        <w:rPr>
          <w:rFonts w:ascii="Arial" w:hAnsi="Arial" w:cs="Arial"/>
        </w:rPr>
      </w:pPr>
    </w:p>
    <w:p w14:paraId="24F8AC9B" w14:textId="77777777" w:rsidR="00015F94" w:rsidRPr="00992C48" w:rsidRDefault="00015F94" w:rsidP="00015F94">
      <w:pPr>
        <w:spacing w:line="240" w:lineRule="auto"/>
        <w:ind w:right="18"/>
        <w:contextualSpacing/>
        <w:jc w:val="both"/>
        <w:rPr>
          <w:rFonts w:ascii="Arial" w:hAnsi="Arial" w:cs="Arial"/>
        </w:rPr>
      </w:pPr>
      <w:r w:rsidRPr="00992C48">
        <w:rPr>
          <w:rFonts w:ascii="Arial" w:hAnsi="Arial" w:cs="Arial"/>
        </w:rPr>
        <w:t>Complementariamente a lo establecido en el artículo 7 bis del DFL1, de 1996, y</w:t>
      </w:r>
      <w:r w:rsidRPr="00992C48">
        <w:rPr>
          <w:rFonts w:ascii="Arial" w:hAnsi="Arial" w:cs="Arial"/>
          <w:spacing w:val="1"/>
        </w:rPr>
        <w:t xml:space="preserve"> </w:t>
      </w:r>
      <w:r w:rsidRPr="00992C48">
        <w:rPr>
          <w:rFonts w:ascii="Arial" w:hAnsi="Arial" w:cs="Arial"/>
        </w:rPr>
        <w:t>para dar</w:t>
      </w:r>
      <w:r w:rsidRPr="00992C48">
        <w:rPr>
          <w:rFonts w:ascii="Arial" w:hAnsi="Arial" w:cs="Arial"/>
          <w:spacing w:val="1"/>
        </w:rPr>
        <w:t xml:space="preserve"> </w:t>
      </w:r>
      <w:r w:rsidRPr="00992C48">
        <w:rPr>
          <w:rFonts w:ascii="Arial" w:hAnsi="Arial" w:cs="Arial"/>
        </w:rPr>
        <w:t>cumplimiento</w:t>
      </w:r>
      <w:r w:rsidRPr="00992C48">
        <w:rPr>
          <w:rFonts w:ascii="Arial" w:hAnsi="Arial" w:cs="Arial"/>
          <w:spacing w:val="1"/>
        </w:rPr>
        <w:t xml:space="preserve"> </w:t>
      </w:r>
      <w:r w:rsidRPr="00992C48">
        <w:rPr>
          <w:rFonts w:ascii="Arial" w:hAnsi="Arial" w:cs="Arial"/>
        </w:rPr>
        <w:t>a las</w:t>
      </w:r>
      <w:r w:rsidRPr="00992C48">
        <w:rPr>
          <w:rFonts w:ascii="Arial" w:hAnsi="Arial" w:cs="Arial"/>
          <w:spacing w:val="41"/>
        </w:rPr>
        <w:t xml:space="preserve"> </w:t>
      </w:r>
      <w:r w:rsidRPr="00992C48">
        <w:rPr>
          <w:rFonts w:ascii="Arial" w:hAnsi="Arial" w:cs="Arial"/>
        </w:rPr>
        <w:t>funciones</w:t>
      </w:r>
      <w:r w:rsidRPr="00992C48">
        <w:rPr>
          <w:rFonts w:ascii="Arial" w:hAnsi="Arial" w:cs="Arial"/>
          <w:spacing w:val="41"/>
        </w:rPr>
        <w:t xml:space="preserve"> </w:t>
      </w:r>
      <w:r w:rsidRPr="00992C48">
        <w:rPr>
          <w:rFonts w:ascii="Arial" w:hAnsi="Arial" w:cs="Arial"/>
        </w:rPr>
        <w:t>precedentemente</w:t>
      </w:r>
      <w:r w:rsidRPr="00992C48">
        <w:rPr>
          <w:rFonts w:ascii="Arial" w:hAnsi="Arial" w:cs="Arial"/>
          <w:spacing w:val="41"/>
        </w:rPr>
        <w:t xml:space="preserve"> </w:t>
      </w:r>
      <w:r w:rsidRPr="00992C48">
        <w:rPr>
          <w:rFonts w:ascii="Arial" w:hAnsi="Arial" w:cs="Arial"/>
        </w:rPr>
        <w:t>señaladas, la Directora o</w:t>
      </w:r>
      <w:r w:rsidRPr="00992C48">
        <w:rPr>
          <w:rFonts w:ascii="Arial" w:hAnsi="Arial" w:cs="Arial"/>
          <w:spacing w:val="41"/>
        </w:rPr>
        <w:t xml:space="preserve"> </w:t>
      </w:r>
      <w:r w:rsidRPr="00992C48">
        <w:rPr>
          <w:rFonts w:ascii="Arial" w:hAnsi="Arial" w:cs="Arial"/>
        </w:rPr>
        <w:t>Director contará</w:t>
      </w:r>
      <w:r w:rsidRPr="00992C48">
        <w:rPr>
          <w:rFonts w:ascii="Arial" w:hAnsi="Arial" w:cs="Arial"/>
          <w:spacing w:val="1"/>
        </w:rPr>
        <w:t xml:space="preserve"> </w:t>
      </w:r>
      <w:r w:rsidRPr="00992C48">
        <w:rPr>
          <w:rFonts w:ascii="Arial" w:hAnsi="Arial" w:cs="Arial"/>
        </w:rPr>
        <w:t>con</w:t>
      </w:r>
      <w:r w:rsidRPr="00992C48">
        <w:rPr>
          <w:rFonts w:ascii="Arial" w:hAnsi="Arial" w:cs="Arial"/>
          <w:spacing w:val="-4"/>
        </w:rPr>
        <w:t xml:space="preserve"> </w:t>
      </w:r>
      <w:r w:rsidRPr="00992C48">
        <w:rPr>
          <w:rFonts w:ascii="Arial" w:hAnsi="Arial" w:cs="Arial"/>
        </w:rPr>
        <w:t>las siguientes atribuciones:</w:t>
      </w:r>
    </w:p>
    <w:p w14:paraId="73027B04" w14:textId="77777777" w:rsidR="00015F94" w:rsidRPr="00992C48" w:rsidRDefault="00015F94" w:rsidP="00015F94">
      <w:pPr>
        <w:spacing w:before="12" w:line="240" w:lineRule="auto"/>
        <w:contextualSpacing/>
        <w:rPr>
          <w:rFonts w:ascii="Arial" w:hAnsi="Arial" w:cs="Arial"/>
        </w:rPr>
      </w:pPr>
    </w:p>
    <w:p w14:paraId="413637F2" w14:textId="7C71711A" w:rsidR="00015F94" w:rsidRPr="00992C48" w:rsidRDefault="00015F94" w:rsidP="00B2697A">
      <w:pPr>
        <w:spacing w:before="1" w:line="240" w:lineRule="auto"/>
        <w:contextualSpacing/>
        <w:jc w:val="both"/>
        <w:rPr>
          <w:rFonts w:ascii="Arial" w:hAnsi="Arial" w:cs="Arial"/>
          <w:b/>
        </w:rPr>
      </w:pPr>
      <w:r w:rsidRPr="00992C48">
        <w:rPr>
          <w:rFonts w:ascii="Arial" w:hAnsi="Arial" w:cs="Arial"/>
          <w:b/>
          <w:w w:val="105"/>
        </w:rPr>
        <w:t>1.-</w:t>
      </w:r>
      <w:r w:rsidRPr="00992C48">
        <w:rPr>
          <w:rFonts w:ascii="Arial" w:hAnsi="Arial" w:cs="Arial"/>
          <w:b/>
          <w:spacing w:val="39"/>
          <w:w w:val="105"/>
        </w:rPr>
        <w:t xml:space="preserve"> </w:t>
      </w:r>
      <w:r w:rsidR="00B2697A">
        <w:rPr>
          <w:rFonts w:ascii="Arial" w:hAnsi="Arial" w:cs="Arial"/>
          <w:b/>
          <w:w w:val="105"/>
        </w:rPr>
        <w:t xml:space="preserve">En lo </w:t>
      </w:r>
      <w:r w:rsidRPr="00992C48">
        <w:rPr>
          <w:rFonts w:ascii="Arial" w:hAnsi="Arial" w:cs="Arial"/>
          <w:b/>
          <w:w w:val="105"/>
        </w:rPr>
        <w:t>pedagógico:</w:t>
      </w:r>
    </w:p>
    <w:p w14:paraId="0B19632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Formular, hacer seguimiento y evaluar, con una visión de largo plazo, las metas y objetivos del establecimiento, los planes y programas de estudio, y las estrategias para su implementación.</w:t>
      </w:r>
    </w:p>
    <w:p w14:paraId="67FE09AA"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orientar y observar las instancias de trabajo técnico -pedagógico y de desarrollo profesional de las y los docentes del establecimiento, facilitando la implementación de nuevas propuestas por parte del equipo docente.</w:t>
      </w:r>
    </w:p>
    <w:p w14:paraId="17C59C92"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Gestionar el desempeño de las y los docentes seleccionando e implementando acciones para que logren aprendizajes efectivos en sus estudiantes.</w:t>
      </w:r>
    </w:p>
    <w:p w14:paraId="13145067"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Incorporar a las familias como recursos de apoyo, reconociendo la diversidad de oportunidades con que cuenta la comunidad escolar.</w:t>
      </w:r>
    </w:p>
    <w:p w14:paraId="0D5D3E3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Adoptar las medidas para que los padres, madres o apoderados reciban regularmente información sobre el funcionamiento del establecimiento y el progreso de sus hijas e hijos.</w:t>
      </w:r>
    </w:p>
    <w:p w14:paraId="4D285956"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Desarrollar un ambiente de respeto, valoración, estimulación intelectual y altas expectativas para los diferentes miembros de la comunidad educativa, con el fin de propiciar los aprendizajes de las y los estudiantes.</w:t>
      </w:r>
    </w:p>
    <w:p w14:paraId="175CD922" w14:textId="29A38D1A" w:rsidR="00015F94" w:rsidRPr="00A245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Responsabilizarse por los resultados y tomar las decisiones correspondientes basadas en evidencias.</w:t>
      </w:r>
    </w:p>
    <w:p w14:paraId="283D1E89" w14:textId="03C6D33B" w:rsidR="00781AE2" w:rsidRPr="00992C48" w:rsidRDefault="00015F94" w:rsidP="00B2697A">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2.- </w:t>
      </w:r>
      <w:r w:rsidR="00781AE2" w:rsidRPr="00992C48">
        <w:rPr>
          <w:rFonts w:ascii="Arial" w:eastAsia="Times New Roman" w:hAnsi="Arial" w:cs="Arial"/>
          <w:b/>
          <w:bCs/>
          <w:color w:val="000000"/>
          <w:lang w:eastAsia="es-CL"/>
        </w:rPr>
        <w:t>En lo administrativo:</w:t>
      </w:r>
    </w:p>
    <w:p w14:paraId="2C2EF493"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Organizar y supervisar el trabajo de las y los docente</w:t>
      </w:r>
      <w:r w:rsidR="004D4E28">
        <w:rPr>
          <w:rFonts w:ascii="Arial" w:hAnsi="Arial" w:cs="Arial"/>
        </w:rPr>
        <w:t>s y asistentes de la educación.</w:t>
      </w:r>
    </w:p>
    <w:p w14:paraId="59A5D7D9" w14:textId="206984DE"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recursos humanos y pedagógicos de acuerdo a las evaluaciones disponibles u otras que él pudiera desarrollar y de las fortalezas de su equipo docente, para el logro de los objetivos y metas del establecimiento.</w:t>
      </w:r>
    </w:p>
    <w:p w14:paraId="4A5676D3"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anualmente al Sostenedor o Sostenedora el término de la relación laboral de hasta un 5% de los docentes del respectivo establecimiento, siempre que hubieren resultado mal evaluados.</w:t>
      </w:r>
    </w:p>
    <w:p w14:paraId="72195211"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lastRenderedPageBreak/>
        <w:t>Proponer el personal a contrata y de reemplazo, tanto el docente como los asistentes de la educación.</w:t>
      </w:r>
    </w:p>
    <w:p w14:paraId="506E5913" w14:textId="004C3A99"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 xml:space="preserve">Designar y remover a quienes ejerzan los cargos de Subdirectora o Subdirector, Inspectora o Inspector General y Jefatura </w:t>
      </w:r>
      <w:r w:rsidR="004D4E28">
        <w:rPr>
          <w:rFonts w:ascii="Arial" w:hAnsi="Arial" w:cs="Arial"/>
        </w:rPr>
        <w:t>de la Unidad Técnico Pedagógica, si corresponde.</w:t>
      </w:r>
    </w:p>
    <w:p w14:paraId="345C145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Participar en la selección de las y los profesores cuando vayan a ser destinados a ese establecimiento.</w:t>
      </w:r>
    </w:p>
    <w:p w14:paraId="4B84BFF8"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Proponer al Sostenedor o Sostenedora, incrementos a las asignaciones salariales y asignaciones salariales especiales para las y los docentes.</w:t>
      </w:r>
    </w:p>
    <w:p w14:paraId="6FDA008B" w14:textId="77777777" w:rsidR="004D4E2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Promover una adecuada convivencia en el establecimiento educacional.</w:t>
      </w:r>
    </w:p>
    <w:p w14:paraId="76BA2365" w14:textId="77777777"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actualizada, al día, la información técnica y administrativa de la Unidad Educativa a su cargo en los sistemas SIGE, SINEDUC entre otros. </w:t>
      </w:r>
    </w:p>
    <w:p w14:paraId="4934F860" w14:textId="5DECC4D6" w:rsidR="004D4E28" w:rsidRPr="004D4E28" w:rsidRDefault="004D4E28" w:rsidP="00B2697A">
      <w:pPr>
        <w:pStyle w:val="Prrafodelista"/>
        <w:numPr>
          <w:ilvl w:val="0"/>
          <w:numId w:val="3"/>
        </w:numPr>
        <w:spacing w:line="240" w:lineRule="auto"/>
        <w:ind w:right="67"/>
        <w:jc w:val="both"/>
        <w:rPr>
          <w:rFonts w:ascii="Arial" w:hAnsi="Arial" w:cs="Arial"/>
        </w:rPr>
      </w:pPr>
      <w:r w:rsidRPr="004D4E28">
        <w:rPr>
          <w:rFonts w:ascii="Arial" w:eastAsia="Times New Roman" w:hAnsi="Arial" w:cs="Arial"/>
          <w:color w:val="000000"/>
          <w:lang w:eastAsia="es-CL"/>
        </w:rPr>
        <w:t xml:space="preserve">Mantener actualizado y promover medidas que permitan el correcto resguardo del inventario de su unidad educativa. </w:t>
      </w:r>
    </w:p>
    <w:p w14:paraId="4FE645E6" w14:textId="2F4E937D" w:rsidR="00015F94" w:rsidRPr="00A24548" w:rsidRDefault="004D4E28" w:rsidP="00B2697A">
      <w:pPr>
        <w:pStyle w:val="Prrafodelista"/>
        <w:numPr>
          <w:ilvl w:val="0"/>
          <w:numId w:val="3"/>
        </w:numPr>
        <w:spacing w:line="240" w:lineRule="auto"/>
        <w:ind w:right="67"/>
        <w:jc w:val="both"/>
        <w:rPr>
          <w:rFonts w:ascii="Arial" w:hAnsi="Arial" w:cs="Arial"/>
        </w:rPr>
      </w:pPr>
      <w:r w:rsidRPr="0037548C">
        <w:rPr>
          <w:rFonts w:ascii="Arial" w:eastAsia="Times New Roman" w:hAnsi="Arial" w:cs="Arial"/>
          <w:color w:val="000000"/>
          <w:lang w:eastAsia="es-CL"/>
        </w:rPr>
        <w:t>Propiciar medidas que permitan la correcta mantención de la infraestructura y servicios</w:t>
      </w:r>
    </w:p>
    <w:p w14:paraId="3D6148A4" w14:textId="618DD397" w:rsidR="00781AE2" w:rsidRPr="00992C48" w:rsidRDefault="00015F94" w:rsidP="00015F94">
      <w:pPr>
        <w:shd w:val="clear" w:color="auto" w:fill="FFFFFF"/>
        <w:spacing w:after="0" w:line="240" w:lineRule="auto"/>
        <w:contextualSpacing/>
        <w:jc w:val="both"/>
        <w:rPr>
          <w:rFonts w:ascii="Arial" w:eastAsia="Times New Roman" w:hAnsi="Arial" w:cs="Arial"/>
          <w:color w:val="000000"/>
          <w:lang w:eastAsia="es-CL"/>
        </w:rPr>
      </w:pPr>
      <w:r w:rsidRPr="00992C48">
        <w:rPr>
          <w:rFonts w:ascii="Arial" w:eastAsia="Times New Roman" w:hAnsi="Arial" w:cs="Arial"/>
          <w:b/>
          <w:bCs/>
          <w:color w:val="000000"/>
          <w:lang w:eastAsia="es-CL"/>
        </w:rPr>
        <w:t xml:space="preserve">3.- </w:t>
      </w:r>
      <w:r w:rsidR="00781AE2" w:rsidRPr="00992C48">
        <w:rPr>
          <w:rFonts w:ascii="Arial" w:eastAsia="Times New Roman" w:hAnsi="Arial" w:cs="Arial"/>
          <w:b/>
          <w:bCs/>
          <w:color w:val="000000"/>
          <w:lang w:eastAsia="es-CL"/>
        </w:rPr>
        <w:t>En lo financiero:</w:t>
      </w:r>
    </w:p>
    <w:p w14:paraId="79CA4BA5" w14:textId="77777777" w:rsidR="00015F94" w:rsidRPr="00992C48" w:rsidRDefault="00015F94" w:rsidP="00B2697A">
      <w:pPr>
        <w:pStyle w:val="Prrafodelista"/>
        <w:numPr>
          <w:ilvl w:val="0"/>
          <w:numId w:val="3"/>
        </w:numPr>
        <w:spacing w:line="240" w:lineRule="auto"/>
        <w:ind w:right="67"/>
        <w:jc w:val="both"/>
        <w:rPr>
          <w:rFonts w:ascii="Arial" w:hAnsi="Arial" w:cs="Arial"/>
        </w:rPr>
      </w:pPr>
      <w:r w:rsidRPr="00992C48">
        <w:rPr>
          <w:rFonts w:ascii="Arial" w:hAnsi="Arial" w:cs="Arial"/>
        </w:rPr>
        <w:t>Asignar, administrar y</w:t>
      </w:r>
      <w:r w:rsidRPr="00992C48">
        <w:rPr>
          <w:rFonts w:ascii="Arial" w:hAnsi="Arial" w:cs="Arial"/>
          <w:spacing w:val="1"/>
        </w:rPr>
        <w:t xml:space="preserve"> </w:t>
      </w:r>
      <w:r w:rsidRPr="00992C48">
        <w:rPr>
          <w:rFonts w:ascii="Arial" w:hAnsi="Arial" w:cs="Arial"/>
        </w:rPr>
        <w:t>controlar los</w:t>
      </w:r>
      <w:r w:rsidRPr="00992C48">
        <w:rPr>
          <w:rFonts w:ascii="Arial" w:hAnsi="Arial" w:cs="Arial"/>
          <w:spacing w:val="1"/>
        </w:rPr>
        <w:t xml:space="preserve"> </w:t>
      </w:r>
      <w:r w:rsidRPr="00992C48">
        <w:rPr>
          <w:rFonts w:ascii="Arial" w:hAnsi="Arial" w:cs="Arial"/>
        </w:rPr>
        <w:t>recursos</w:t>
      </w:r>
      <w:r w:rsidRPr="00992C48">
        <w:rPr>
          <w:rFonts w:ascii="Arial" w:hAnsi="Arial" w:cs="Arial"/>
          <w:spacing w:val="1"/>
        </w:rPr>
        <w:t xml:space="preserve"> </w:t>
      </w:r>
      <w:r w:rsidRPr="00992C48">
        <w:rPr>
          <w:rFonts w:ascii="Arial" w:hAnsi="Arial" w:cs="Arial"/>
        </w:rPr>
        <w:t>en los</w:t>
      </w:r>
      <w:r w:rsidRPr="00992C48">
        <w:rPr>
          <w:rFonts w:ascii="Arial" w:hAnsi="Arial" w:cs="Arial"/>
          <w:spacing w:val="1"/>
        </w:rPr>
        <w:t xml:space="preserve"> </w:t>
      </w:r>
      <w:r w:rsidRPr="00992C48">
        <w:rPr>
          <w:rFonts w:ascii="Arial" w:hAnsi="Arial" w:cs="Arial"/>
        </w:rPr>
        <w:t>casos</w:t>
      </w:r>
      <w:r w:rsidRPr="00992C48">
        <w:rPr>
          <w:rFonts w:ascii="Arial" w:hAnsi="Arial" w:cs="Arial"/>
          <w:spacing w:val="41"/>
        </w:rPr>
        <w:t xml:space="preserve"> </w:t>
      </w:r>
      <w:r w:rsidRPr="00992C48">
        <w:rPr>
          <w:rFonts w:ascii="Arial" w:hAnsi="Arial" w:cs="Arial"/>
        </w:rPr>
        <w:t>que</w:t>
      </w:r>
      <w:r w:rsidRPr="00992C48">
        <w:rPr>
          <w:rFonts w:ascii="Arial" w:hAnsi="Arial" w:cs="Arial"/>
          <w:spacing w:val="41"/>
        </w:rPr>
        <w:t xml:space="preserve"> </w:t>
      </w:r>
      <w:r w:rsidRPr="00992C48">
        <w:rPr>
          <w:rFonts w:ascii="Arial" w:hAnsi="Arial" w:cs="Arial"/>
        </w:rPr>
        <w:t>se</w:t>
      </w:r>
      <w:r w:rsidRPr="00992C48">
        <w:rPr>
          <w:rFonts w:ascii="Arial" w:hAnsi="Arial" w:cs="Arial"/>
          <w:spacing w:val="41"/>
        </w:rPr>
        <w:t xml:space="preserve"> </w:t>
      </w:r>
      <w:r w:rsidRPr="00992C48">
        <w:rPr>
          <w:rFonts w:ascii="Arial" w:hAnsi="Arial" w:cs="Arial"/>
        </w:rPr>
        <w:t>le</w:t>
      </w:r>
      <w:r w:rsidRPr="00992C48">
        <w:rPr>
          <w:rFonts w:ascii="Arial" w:hAnsi="Arial" w:cs="Arial"/>
          <w:spacing w:val="41"/>
        </w:rPr>
        <w:t xml:space="preserve"> </w:t>
      </w:r>
      <w:r w:rsidRPr="00992C48">
        <w:rPr>
          <w:rFonts w:ascii="Arial" w:hAnsi="Arial" w:cs="Arial"/>
        </w:rPr>
        <w:t>haya otorgado</w:t>
      </w:r>
      <w:r w:rsidRPr="00992C48">
        <w:rPr>
          <w:rFonts w:ascii="Arial" w:hAnsi="Arial" w:cs="Arial"/>
          <w:spacing w:val="1"/>
        </w:rPr>
        <w:t xml:space="preserve"> </w:t>
      </w:r>
      <w:r w:rsidRPr="00992C48">
        <w:rPr>
          <w:rFonts w:ascii="Arial" w:hAnsi="Arial" w:cs="Arial"/>
        </w:rPr>
        <w:t>esa</w:t>
      </w:r>
      <w:r w:rsidRPr="00992C48">
        <w:rPr>
          <w:rFonts w:ascii="Arial" w:hAnsi="Arial" w:cs="Arial"/>
          <w:spacing w:val="-6"/>
        </w:rPr>
        <w:t xml:space="preserve"> </w:t>
      </w:r>
      <w:r w:rsidRPr="00992C48">
        <w:rPr>
          <w:rFonts w:ascii="Arial" w:hAnsi="Arial" w:cs="Arial"/>
        </w:rPr>
        <w:t>facultad</w:t>
      </w:r>
      <w:r w:rsidRPr="00992C48">
        <w:rPr>
          <w:rFonts w:ascii="Arial" w:hAnsi="Arial" w:cs="Arial"/>
          <w:spacing w:val="-3"/>
        </w:rPr>
        <w:t xml:space="preserve"> </w:t>
      </w:r>
      <w:r w:rsidRPr="00992C48">
        <w:rPr>
          <w:rFonts w:ascii="Arial" w:hAnsi="Arial" w:cs="Arial"/>
        </w:rPr>
        <w:t>por</w:t>
      </w:r>
      <w:r w:rsidRPr="00992C48">
        <w:rPr>
          <w:rFonts w:ascii="Arial" w:hAnsi="Arial" w:cs="Arial"/>
          <w:spacing w:val="-10"/>
        </w:rPr>
        <w:t xml:space="preserve"> </w:t>
      </w:r>
      <w:r w:rsidRPr="00992C48">
        <w:rPr>
          <w:rFonts w:ascii="Arial" w:hAnsi="Arial" w:cs="Arial"/>
        </w:rPr>
        <w:t>el</w:t>
      </w:r>
      <w:r w:rsidRPr="00992C48">
        <w:rPr>
          <w:rFonts w:ascii="Arial" w:hAnsi="Arial" w:cs="Arial"/>
          <w:spacing w:val="-6"/>
        </w:rPr>
        <w:t xml:space="preserve"> </w:t>
      </w:r>
      <w:r w:rsidRPr="00992C48">
        <w:rPr>
          <w:rFonts w:ascii="Arial" w:hAnsi="Arial" w:cs="Arial"/>
        </w:rPr>
        <w:t>Sostenedor</w:t>
      </w:r>
      <w:r w:rsidRPr="00992C48">
        <w:rPr>
          <w:rFonts w:ascii="Arial" w:hAnsi="Arial" w:cs="Arial"/>
          <w:spacing w:val="-11"/>
        </w:rPr>
        <w:t xml:space="preserve"> </w:t>
      </w:r>
      <w:r w:rsidRPr="00992C48">
        <w:rPr>
          <w:rFonts w:ascii="Arial" w:hAnsi="Arial" w:cs="Arial"/>
        </w:rPr>
        <w:t>o</w:t>
      </w:r>
      <w:r w:rsidRPr="00992C48">
        <w:rPr>
          <w:rFonts w:ascii="Arial" w:hAnsi="Arial" w:cs="Arial"/>
          <w:spacing w:val="-1"/>
        </w:rPr>
        <w:t xml:space="preserve"> </w:t>
      </w:r>
      <w:r w:rsidRPr="00992C48">
        <w:rPr>
          <w:rFonts w:ascii="Arial" w:hAnsi="Arial" w:cs="Arial"/>
        </w:rPr>
        <w:t>Sostenedora.</w:t>
      </w:r>
    </w:p>
    <w:p w14:paraId="1550F7E9" w14:textId="77777777" w:rsidR="004D4E28" w:rsidRPr="0037548C"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Ser proactivo en la búsqueda de otros recursos de financiamiento, aporte o alianzas con otras organizaciones. </w:t>
      </w:r>
    </w:p>
    <w:p w14:paraId="7EFC0B6C" w14:textId="77777777" w:rsidR="004D4E28"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37548C">
        <w:rPr>
          <w:rFonts w:ascii="Arial" w:eastAsia="Times New Roman" w:hAnsi="Arial" w:cs="Arial"/>
          <w:color w:val="000000"/>
          <w:lang w:eastAsia="es-CL"/>
        </w:rPr>
        <w:t xml:space="preserve">Optimizar el uso de los recursos básicos (luz, agua, gas, teléfono y otros) e insumos. </w:t>
      </w:r>
    </w:p>
    <w:p w14:paraId="2E11755D" w14:textId="264F38C7" w:rsidR="00EA0B3D" w:rsidRDefault="004D4E28" w:rsidP="00B2697A">
      <w:pPr>
        <w:pStyle w:val="Prrafodelista"/>
        <w:numPr>
          <w:ilvl w:val="0"/>
          <w:numId w:val="3"/>
        </w:num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color w:val="000000"/>
          <w:lang w:eastAsia="es-CL"/>
        </w:rPr>
        <w:t>Propiciar las instancias necesarias que permitan y faciliten las acciones de índole administrativo y financiero a objeto de alcanzar como mínimo el punto de equilibrio para lo cual se deberá valer de la ecuación resultante de los siguientes indicadores: asistencia media, planilla de sueldos, gastos generales e ingresos por subvenciones, entre otros</w:t>
      </w:r>
    </w:p>
    <w:p w14:paraId="4841FE96" w14:textId="77777777" w:rsidR="004D4E28" w:rsidRDefault="004D4E28" w:rsidP="004D4E28">
      <w:pPr>
        <w:pStyle w:val="Prrafodelista"/>
        <w:shd w:val="clear" w:color="auto" w:fill="FFFFFF"/>
        <w:spacing w:after="0" w:line="240" w:lineRule="auto"/>
        <w:jc w:val="both"/>
        <w:rPr>
          <w:rFonts w:ascii="Arial" w:eastAsia="Times New Roman" w:hAnsi="Arial" w:cs="Arial"/>
          <w:color w:val="000000"/>
          <w:lang w:eastAsia="es-CL"/>
        </w:rPr>
      </w:pPr>
    </w:p>
    <w:p w14:paraId="2BAA1BD6" w14:textId="77777777" w:rsidR="004D4E28" w:rsidRPr="004D4E28" w:rsidRDefault="004D4E28" w:rsidP="004D4E28">
      <w:pPr>
        <w:shd w:val="clear" w:color="auto" w:fill="FFFFFF"/>
        <w:spacing w:after="0" w:line="240" w:lineRule="auto"/>
        <w:jc w:val="both"/>
        <w:rPr>
          <w:rFonts w:ascii="Arial" w:eastAsia="Times New Roman" w:hAnsi="Arial" w:cs="Arial"/>
          <w:color w:val="000000"/>
          <w:lang w:eastAsia="es-CL"/>
        </w:rPr>
      </w:pPr>
      <w:r w:rsidRPr="004D4E28">
        <w:rPr>
          <w:rFonts w:ascii="Arial" w:eastAsia="Times New Roman" w:hAnsi="Arial" w:cs="Arial"/>
          <w:b/>
          <w:bCs/>
          <w:color w:val="000000"/>
          <w:lang w:eastAsia="es-CL"/>
        </w:rPr>
        <w:t>Otras Atribuciones:</w:t>
      </w:r>
    </w:p>
    <w:p w14:paraId="37FAB0F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Realizar reuniones periódicas con su equipo de trabajo, con el objetivo de planificar el currículum y evaluación de los alumnos del establecimiento y coordinar las actividades programadas según el proyecto educativo del establecimiento, entre otras materias. </w:t>
      </w:r>
    </w:p>
    <w:p w14:paraId="2764C85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Conducir las reuniones del Consejo Escolar. </w:t>
      </w:r>
    </w:p>
    <w:p w14:paraId="60671AD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Atender regularmente a los padres y apoderados que lo requieran. </w:t>
      </w:r>
    </w:p>
    <w:p w14:paraId="6E7E2E8E"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en las aulas el desempeño de los docentes. </w:t>
      </w:r>
    </w:p>
    <w:p w14:paraId="79CCE61C"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Supervisar que la infraestructura del establecimiento esté en condiciones adecuadas de funcionamiento. </w:t>
      </w:r>
    </w:p>
    <w:p w14:paraId="44A4A8FF"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Controlar que en todas las aulas exista un docente a cargo de la asignatura correspondiente. En el caso de haber ausencia de profesor, el director/a debe asegurar la provisión oportuna de un reemplazo. </w:t>
      </w:r>
    </w:p>
    <w:p w14:paraId="7BF41CF8"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Informar al personal acerca de todos aquellos aspectos que se relacionen con el área académica. </w:t>
      </w:r>
    </w:p>
    <w:p w14:paraId="5F084A3B"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Presentar documentos e informes solicitados por el Ministerio de Educación, la Municipalidad y organismos externos. </w:t>
      </w:r>
    </w:p>
    <w:p w14:paraId="5C14A840" w14:textId="77777777" w:rsidR="004D4E28" w:rsidRPr="004D4E28" w:rsidRDefault="004D4E28" w:rsidP="00B2697A">
      <w:pPr>
        <w:numPr>
          <w:ilvl w:val="0"/>
          <w:numId w:val="13"/>
        </w:numPr>
        <w:spacing w:after="0" w:line="240" w:lineRule="auto"/>
        <w:contextualSpacing/>
        <w:jc w:val="both"/>
        <w:rPr>
          <w:rFonts w:ascii="Arial" w:eastAsia="Times New Roman" w:hAnsi="Arial" w:cs="Arial"/>
          <w:color w:val="000000"/>
          <w:lang w:eastAsia="es-CL"/>
        </w:rPr>
      </w:pPr>
      <w:r w:rsidRPr="004D4E28">
        <w:rPr>
          <w:rFonts w:ascii="Arial" w:eastAsia="Times New Roman" w:hAnsi="Arial" w:cs="Arial"/>
          <w:color w:val="000000"/>
          <w:lang w:eastAsia="es-CL"/>
        </w:rPr>
        <w:t xml:space="preserve">Facilitar la supervisión e inspección del Municipio y organismos reguladores dependientes del Ministerio de Educación. </w:t>
      </w:r>
    </w:p>
    <w:p w14:paraId="2EF4AE39" w14:textId="45AEF852" w:rsidR="004D4E28" w:rsidRPr="00A24548" w:rsidRDefault="004D4E28" w:rsidP="00F0223A">
      <w:pPr>
        <w:numPr>
          <w:ilvl w:val="0"/>
          <w:numId w:val="13"/>
        </w:numPr>
        <w:spacing w:after="0" w:line="240" w:lineRule="auto"/>
        <w:contextualSpacing/>
        <w:jc w:val="both"/>
        <w:rPr>
          <w:rFonts w:ascii="Arial" w:eastAsia="Times New Roman" w:hAnsi="Arial" w:cs="Arial"/>
          <w:b/>
          <w:bCs/>
          <w:color w:val="555555"/>
          <w:shd w:val="clear" w:color="auto" w:fill="FFFFFF"/>
          <w:lang w:eastAsia="es-CL"/>
        </w:rPr>
      </w:pPr>
      <w:r w:rsidRPr="004D4E28">
        <w:rPr>
          <w:rFonts w:ascii="Arial" w:eastAsia="Times New Roman" w:hAnsi="Arial" w:cs="Arial"/>
          <w:color w:val="000000"/>
          <w:lang w:eastAsia="es-CL"/>
        </w:rPr>
        <w:t>Finalmente, el Director del establecimiento educacional deberá informar al sostenedor, al Jefe del Departamento de Administración de Educación Municipal y a la comunidad escolar, en diciembre de cada año, el grado de cumplimiento de las metas y los objetivos establecidos en su respectivo convenio de desempeño.</w:t>
      </w:r>
    </w:p>
    <w:p w14:paraId="64793FD2" w14:textId="77777777" w:rsid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080256FC" w14:textId="77777777" w:rsid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307E2161" w14:textId="77777777" w:rsidR="00A24548" w:rsidRPr="00A24548" w:rsidRDefault="00A24548" w:rsidP="00A24548">
      <w:pPr>
        <w:spacing w:after="0" w:line="240" w:lineRule="auto"/>
        <w:ind w:left="720"/>
        <w:contextualSpacing/>
        <w:jc w:val="both"/>
        <w:rPr>
          <w:rFonts w:ascii="Arial" w:eastAsia="Times New Roman" w:hAnsi="Arial" w:cs="Arial"/>
          <w:b/>
          <w:bCs/>
          <w:color w:val="555555"/>
          <w:shd w:val="clear" w:color="auto" w:fill="FFFFFF"/>
          <w:lang w:eastAsia="es-CL"/>
        </w:rPr>
      </w:pPr>
    </w:p>
    <w:p w14:paraId="6ED02DC6" w14:textId="77777777" w:rsidR="008B2EE5" w:rsidRPr="00992C48" w:rsidRDefault="00AA2F09" w:rsidP="00EA0B3D">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b/>
          <w:bCs/>
          <w:color w:val="555555"/>
          <w:shd w:val="clear" w:color="auto" w:fill="FFFFFF"/>
          <w:lang w:eastAsia="es-CL"/>
        </w:rPr>
        <w:t xml:space="preserve">4. </w:t>
      </w:r>
      <w:r w:rsidR="00EA0B3D" w:rsidRPr="00992C48">
        <w:rPr>
          <w:rFonts w:ascii="Arial" w:eastAsia="Times New Roman" w:hAnsi="Arial" w:cs="Arial"/>
          <w:b/>
          <w:bCs/>
          <w:color w:val="555555"/>
          <w:shd w:val="clear" w:color="auto" w:fill="FFFFFF"/>
          <w:lang w:eastAsia="es-CL"/>
        </w:rPr>
        <w:t>COMPETENCIAS PARA EL EJERCICIO DEL CARGO</w:t>
      </w:r>
    </w:p>
    <w:p w14:paraId="4378FF96"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tbl>
      <w:tblPr>
        <w:tblStyle w:val="Tablaconcuadrcula"/>
        <w:tblW w:w="0" w:type="auto"/>
        <w:tblLook w:val="04A0" w:firstRow="1" w:lastRow="0" w:firstColumn="1" w:lastColumn="0" w:noHBand="0" w:noVBand="1"/>
      </w:tblPr>
      <w:tblGrid>
        <w:gridCol w:w="2230"/>
        <w:gridCol w:w="5937"/>
        <w:gridCol w:w="1227"/>
      </w:tblGrid>
      <w:tr w:rsidR="008B2EE5" w:rsidRPr="00992C48" w14:paraId="65403C5A" w14:textId="77777777" w:rsidTr="008B2EE5">
        <w:tc>
          <w:tcPr>
            <w:tcW w:w="2235" w:type="dxa"/>
            <w:shd w:val="clear" w:color="auto" w:fill="auto"/>
          </w:tcPr>
          <w:p w14:paraId="13F204AC"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Competencias</w:t>
            </w:r>
          </w:p>
        </w:tc>
        <w:tc>
          <w:tcPr>
            <w:tcW w:w="6082" w:type="dxa"/>
            <w:shd w:val="clear" w:color="auto" w:fill="auto"/>
          </w:tcPr>
          <w:p w14:paraId="46A9F28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Descripción</w:t>
            </w:r>
          </w:p>
        </w:tc>
        <w:tc>
          <w:tcPr>
            <w:tcW w:w="1227" w:type="dxa"/>
            <w:shd w:val="clear" w:color="auto" w:fill="auto"/>
          </w:tcPr>
          <w:p w14:paraId="00CA2028" w14:textId="77777777" w:rsidR="008B2EE5" w:rsidRPr="00992C48" w:rsidRDefault="008B2EE5" w:rsidP="008B2EE5">
            <w:pPr>
              <w:spacing w:before="120" w:after="120"/>
              <w:rPr>
                <w:rFonts w:ascii="Arial" w:eastAsia="Times New Roman" w:hAnsi="Arial" w:cs="Arial"/>
                <w:b/>
                <w:bCs/>
                <w:sz w:val="18"/>
                <w:szCs w:val="18"/>
                <w:shd w:val="clear" w:color="auto" w:fill="FFFFFF"/>
                <w:lang w:eastAsia="es-CL"/>
              </w:rPr>
            </w:pPr>
            <w:r w:rsidRPr="00992C48">
              <w:rPr>
                <w:rFonts w:ascii="Arial" w:eastAsia="Times New Roman" w:hAnsi="Arial" w:cs="Arial"/>
                <w:b/>
                <w:bCs/>
                <w:sz w:val="18"/>
                <w:szCs w:val="18"/>
                <w:shd w:val="clear" w:color="auto" w:fill="FFFFFF"/>
                <w:lang w:eastAsia="es-CL"/>
              </w:rPr>
              <w:t>Ponderador</w:t>
            </w:r>
          </w:p>
        </w:tc>
      </w:tr>
      <w:tr w:rsidR="008D5120" w:rsidRPr="00992C48" w14:paraId="251ED3A6" w14:textId="77777777" w:rsidTr="008B2EE5">
        <w:tc>
          <w:tcPr>
            <w:tcW w:w="2235" w:type="dxa"/>
          </w:tcPr>
          <w:p w14:paraId="6C582D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VISIÓN ESTRATÉGICA COMPARTIDA</w:t>
            </w:r>
          </w:p>
        </w:tc>
        <w:tc>
          <w:tcPr>
            <w:tcW w:w="6082" w:type="dxa"/>
          </w:tcPr>
          <w:p w14:paraId="0DE0EB83" w14:textId="605A55D2"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Construye</w:t>
            </w:r>
            <w:r w:rsidRPr="008A51EC">
              <w:rPr>
                <w:rFonts w:ascii="Arial" w:hAnsi="Arial" w:cs="Arial"/>
                <w:spacing w:val="1"/>
                <w:sz w:val="20"/>
                <w:szCs w:val="20"/>
              </w:rPr>
              <w:t xml:space="preserve"> </w:t>
            </w:r>
            <w:r w:rsidRPr="008A51EC">
              <w:rPr>
                <w:rFonts w:ascii="Arial" w:hAnsi="Arial" w:cs="Arial"/>
                <w:sz w:val="20"/>
                <w:szCs w:val="20"/>
              </w:rPr>
              <w:t>una</w:t>
            </w:r>
            <w:r w:rsidRPr="008A51EC">
              <w:rPr>
                <w:rFonts w:ascii="Arial" w:hAnsi="Arial" w:cs="Arial"/>
                <w:spacing w:val="1"/>
                <w:sz w:val="20"/>
                <w:szCs w:val="20"/>
              </w:rPr>
              <w:t xml:space="preserve"> </w:t>
            </w:r>
            <w:r w:rsidRPr="008A51EC">
              <w:rPr>
                <w:rFonts w:ascii="Arial" w:hAnsi="Arial" w:cs="Arial"/>
                <w:sz w:val="20"/>
                <w:szCs w:val="20"/>
              </w:rPr>
              <w:t>visión</w:t>
            </w:r>
            <w:r w:rsidRPr="008A51EC">
              <w:rPr>
                <w:rFonts w:ascii="Arial" w:hAnsi="Arial" w:cs="Arial"/>
                <w:spacing w:val="1"/>
                <w:sz w:val="20"/>
                <w:szCs w:val="20"/>
              </w:rPr>
              <w:t xml:space="preserve"> </w:t>
            </w:r>
            <w:r w:rsidRPr="008A51EC">
              <w:rPr>
                <w:rFonts w:ascii="Arial" w:hAnsi="Arial" w:cs="Arial"/>
                <w:sz w:val="20"/>
                <w:szCs w:val="20"/>
              </w:rPr>
              <w:t>futura</w:t>
            </w:r>
            <w:r w:rsidRPr="008A51EC">
              <w:rPr>
                <w:rFonts w:ascii="Arial" w:hAnsi="Arial" w:cs="Arial"/>
                <w:spacing w:val="1"/>
                <w:sz w:val="20"/>
                <w:szCs w:val="20"/>
              </w:rPr>
              <w:t xml:space="preserve"> </w:t>
            </w:r>
            <w:r w:rsidRPr="008A51EC">
              <w:rPr>
                <w:rFonts w:ascii="Arial" w:hAnsi="Arial" w:cs="Arial"/>
                <w:sz w:val="20"/>
                <w:szCs w:val="20"/>
              </w:rPr>
              <w:t>creativa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compartida,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incorpore</w:t>
            </w:r>
            <w:r w:rsidRPr="008A51EC">
              <w:rPr>
                <w:rFonts w:ascii="Arial" w:hAnsi="Arial" w:cs="Arial"/>
                <w:spacing w:val="1"/>
                <w:sz w:val="20"/>
                <w:szCs w:val="20"/>
              </w:rPr>
              <w:t xml:space="preserve"> </w:t>
            </w:r>
            <w:r w:rsidRPr="008A51EC">
              <w:rPr>
                <w:rFonts w:ascii="Arial" w:hAnsi="Arial" w:cs="Arial"/>
                <w:sz w:val="20"/>
                <w:szCs w:val="20"/>
              </w:rPr>
              <w:t>en su definición a la comunidad, que</w:t>
            </w:r>
            <w:r w:rsidRPr="008A51EC">
              <w:rPr>
                <w:rFonts w:ascii="Arial" w:hAnsi="Arial" w:cs="Arial"/>
                <w:spacing w:val="1"/>
                <w:sz w:val="20"/>
                <w:szCs w:val="20"/>
              </w:rPr>
              <w:t xml:space="preserve"> </w:t>
            </w:r>
            <w:r w:rsidRPr="008A51EC">
              <w:rPr>
                <w:rFonts w:ascii="Arial" w:hAnsi="Arial" w:cs="Arial"/>
                <w:sz w:val="20"/>
                <w:szCs w:val="20"/>
              </w:rPr>
              <w:t>fomente</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compromiso</w:t>
            </w:r>
            <w:r w:rsidRPr="008A51EC">
              <w:rPr>
                <w:rFonts w:ascii="Arial" w:hAnsi="Arial" w:cs="Arial"/>
                <w:spacing w:val="1"/>
                <w:sz w:val="20"/>
                <w:szCs w:val="20"/>
              </w:rPr>
              <w:t xml:space="preserve"> </w:t>
            </w:r>
            <w:r w:rsidRPr="008A51EC">
              <w:rPr>
                <w:rFonts w:ascii="Arial" w:hAnsi="Arial" w:cs="Arial"/>
                <w:sz w:val="20"/>
                <w:szCs w:val="20"/>
              </w:rPr>
              <w:t>con</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objetivos</w:t>
            </w:r>
            <w:r w:rsidRPr="008A51EC">
              <w:rPr>
                <w:rFonts w:ascii="Arial" w:hAnsi="Arial" w:cs="Arial"/>
                <w:spacing w:val="42"/>
                <w:sz w:val="20"/>
                <w:szCs w:val="20"/>
              </w:rPr>
              <w:t xml:space="preserve"> </w:t>
            </w:r>
            <w:r w:rsidRPr="008A51EC">
              <w:rPr>
                <w:rFonts w:ascii="Arial" w:hAnsi="Arial" w:cs="Arial"/>
                <w:sz w:val="20"/>
                <w:szCs w:val="20"/>
              </w:rPr>
              <w:t>grupales,</w:t>
            </w:r>
            <w:r w:rsidRPr="008A51EC">
              <w:rPr>
                <w:rFonts w:ascii="Arial" w:hAnsi="Arial" w:cs="Arial"/>
                <w:spacing w:val="42"/>
                <w:sz w:val="20"/>
                <w:szCs w:val="20"/>
              </w:rPr>
              <w:t xml:space="preserve"> </w:t>
            </w:r>
            <w:r w:rsidRPr="008A51EC">
              <w:rPr>
                <w:rFonts w:ascii="Arial" w:hAnsi="Arial" w:cs="Arial"/>
                <w:sz w:val="20"/>
                <w:szCs w:val="20"/>
              </w:rPr>
              <w:t>las</w:t>
            </w:r>
            <w:r w:rsidRPr="008A51EC">
              <w:rPr>
                <w:rFonts w:ascii="Arial" w:hAnsi="Arial" w:cs="Arial"/>
                <w:spacing w:val="42"/>
                <w:sz w:val="20"/>
                <w:szCs w:val="20"/>
              </w:rPr>
              <w:t xml:space="preserve"> </w:t>
            </w:r>
            <w:r w:rsidRPr="008A51EC">
              <w:rPr>
                <w:rFonts w:ascii="Arial" w:hAnsi="Arial" w:cs="Arial"/>
                <w:sz w:val="20"/>
                <w:szCs w:val="20"/>
              </w:rPr>
              <w:t>altas</w:t>
            </w:r>
            <w:r w:rsidRPr="008A51EC">
              <w:rPr>
                <w:rFonts w:ascii="Arial" w:hAnsi="Arial" w:cs="Arial"/>
                <w:spacing w:val="1"/>
                <w:sz w:val="20"/>
                <w:szCs w:val="20"/>
              </w:rPr>
              <w:t xml:space="preserve"> </w:t>
            </w:r>
            <w:r w:rsidRPr="008A51EC">
              <w:rPr>
                <w:rFonts w:ascii="Arial" w:hAnsi="Arial" w:cs="Arial"/>
                <w:sz w:val="20"/>
                <w:szCs w:val="20"/>
              </w:rPr>
              <w:t>expectativas, la</w:t>
            </w:r>
            <w:r w:rsidRPr="008A51EC">
              <w:rPr>
                <w:rFonts w:ascii="Arial" w:hAnsi="Arial" w:cs="Arial"/>
                <w:spacing w:val="1"/>
                <w:sz w:val="20"/>
                <w:szCs w:val="20"/>
              </w:rPr>
              <w:t xml:space="preserve"> </w:t>
            </w:r>
            <w:r w:rsidRPr="008A51EC">
              <w:rPr>
                <w:rFonts w:ascii="Arial" w:hAnsi="Arial" w:cs="Arial"/>
                <w:sz w:val="20"/>
                <w:szCs w:val="20"/>
              </w:rPr>
              <w:t>excelencia</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calidad</w:t>
            </w:r>
            <w:r w:rsidRPr="008A51EC">
              <w:rPr>
                <w:rFonts w:ascii="Arial" w:hAnsi="Arial" w:cs="Arial"/>
                <w:spacing w:val="41"/>
                <w:sz w:val="20"/>
                <w:szCs w:val="20"/>
              </w:rPr>
              <w:t xml:space="preserve"> </w:t>
            </w:r>
            <w:r w:rsidRPr="008A51EC">
              <w:rPr>
                <w:rFonts w:ascii="Arial" w:hAnsi="Arial" w:cs="Arial"/>
                <w:sz w:val="20"/>
                <w:szCs w:val="20"/>
              </w:rPr>
              <w:t>en</w:t>
            </w:r>
            <w:r w:rsidRPr="008A51EC">
              <w:rPr>
                <w:rFonts w:ascii="Arial" w:hAnsi="Arial" w:cs="Arial"/>
                <w:spacing w:val="4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cumplimiento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metas, en un marco de</w:t>
            </w:r>
            <w:r w:rsidRPr="008A51EC">
              <w:rPr>
                <w:rFonts w:ascii="Arial" w:hAnsi="Arial" w:cs="Arial"/>
                <w:spacing w:val="1"/>
                <w:sz w:val="20"/>
                <w:szCs w:val="20"/>
              </w:rPr>
              <w:t xml:space="preserve"> </w:t>
            </w:r>
            <w:r w:rsidRPr="008A51EC">
              <w:rPr>
                <w:rFonts w:ascii="Arial" w:hAnsi="Arial" w:cs="Arial"/>
                <w:sz w:val="20"/>
                <w:szCs w:val="20"/>
              </w:rPr>
              <w:t>inclusión y</w:t>
            </w:r>
            <w:r w:rsidRPr="008A51EC">
              <w:rPr>
                <w:rFonts w:ascii="Arial" w:hAnsi="Arial" w:cs="Arial"/>
                <w:spacing w:val="1"/>
                <w:sz w:val="20"/>
                <w:szCs w:val="20"/>
              </w:rPr>
              <w:t xml:space="preserve"> </w:t>
            </w:r>
            <w:r w:rsidRPr="008A51EC">
              <w:rPr>
                <w:rFonts w:ascii="Arial" w:hAnsi="Arial" w:cs="Arial"/>
                <w:sz w:val="20"/>
                <w:szCs w:val="20"/>
              </w:rPr>
              <w:t>equidad. Esta visión</w:t>
            </w:r>
            <w:r w:rsidRPr="008A51EC">
              <w:rPr>
                <w:rFonts w:ascii="Arial" w:hAnsi="Arial" w:cs="Arial"/>
                <w:spacing w:val="1"/>
                <w:sz w:val="20"/>
                <w:szCs w:val="20"/>
              </w:rPr>
              <w:t xml:space="preserve"> </w:t>
            </w:r>
            <w:r w:rsidRPr="008A51EC">
              <w:rPr>
                <w:rFonts w:ascii="Arial" w:hAnsi="Arial" w:cs="Arial"/>
                <w:sz w:val="20"/>
                <w:szCs w:val="20"/>
              </w:rPr>
              <w:t>deberá</w:t>
            </w:r>
            <w:r w:rsidRPr="008A51EC">
              <w:rPr>
                <w:rFonts w:ascii="Arial" w:hAnsi="Arial" w:cs="Arial"/>
                <w:spacing w:val="1"/>
                <w:sz w:val="20"/>
                <w:szCs w:val="20"/>
              </w:rPr>
              <w:t xml:space="preserve"> </w:t>
            </w:r>
            <w:r w:rsidRPr="008A51EC">
              <w:rPr>
                <w:rFonts w:ascii="Arial" w:hAnsi="Arial" w:cs="Arial"/>
                <w:sz w:val="20"/>
                <w:szCs w:val="20"/>
              </w:rPr>
              <w:t>ser enfocada</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el mejoramiento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logros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aprendizaje y de la formación integral de los niños, niñas y</w:t>
            </w:r>
            <w:r w:rsidRPr="008A51EC">
              <w:rPr>
                <w:rFonts w:ascii="Arial" w:hAnsi="Arial" w:cs="Arial"/>
                <w:spacing w:val="1"/>
                <w:sz w:val="20"/>
                <w:szCs w:val="20"/>
              </w:rPr>
              <w:t xml:space="preserve"> </w:t>
            </w:r>
            <w:r w:rsidRPr="008A51EC">
              <w:rPr>
                <w:rFonts w:ascii="Arial" w:hAnsi="Arial" w:cs="Arial"/>
                <w:sz w:val="20"/>
                <w:szCs w:val="20"/>
              </w:rPr>
              <w:t>adolescentes</w:t>
            </w:r>
            <w:r w:rsidRPr="008A51EC">
              <w:rPr>
                <w:rFonts w:ascii="Arial" w:hAnsi="Arial" w:cs="Arial"/>
                <w:spacing w:val="1"/>
                <w:sz w:val="20"/>
                <w:szCs w:val="20"/>
              </w:rPr>
              <w:t xml:space="preserve"> </w:t>
            </w:r>
            <w:r w:rsidRPr="008A51EC">
              <w:rPr>
                <w:rFonts w:ascii="Arial" w:hAnsi="Arial" w:cs="Arial"/>
                <w:sz w:val="20"/>
                <w:szCs w:val="20"/>
              </w:rPr>
              <w:t>como</w:t>
            </w:r>
            <w:r w:rsidRPr="008A51EC">
              <w:rPr>
                <w:rFonts w:ascii="Arial" w:hAnsi="Arial" w:cs="Arial"/>
                <w:spacing w:val="1"/>
                <w:sz w:val="20"/>
                <w:szCs w:val="20"/>
              </w:rPr>
              <w:t xml:space="preserve"> </w:t>
            </w:r>
            <w:r w:rsidRPr="008A51EC">
              <w:rPr>
                <w:rFonts w:ascii="Arial" w:hAnsi="Arial" w:cs="Arial"/>
                <w:sz w:val="20"/>
                <w:szCs w:val="20"/>
              </w:rPr>
              <w:t>fin</w:t>
            </w:r>
            <w:r w:rsidRPr="008A51EC">
              <w:rPr>
                <w:rFonts w:ascii="Arial" w:hAnsi="Arial" w:cs="Arial"/>
                <w:spacing w:val="1"/>
                <w:sz w:val="20"/>
                <w:szCs w:val="20"/>
              </w:rPr>
              <w:t xml:space="preserve"> </w:t>
            </w:r>
            <w:r w:rsidRPr="008A51EC">
              <w:rPr>
                <w:rFonts w:ascii="Arial" w:hAnsi="Arial" w:cs="Arial"/>
                <w:sz w:val="20"/>
                <w:szCs w:val="20"/>
              </w:rPr>
              <w:t>último.</w:t>
            </w:r>
            <w:r w:rsidRPr="008A51EC">
              <w:rPr>
                <w:rFonts w:ascii="Arial" w:hAnsi="Arial" w:cs="Arial"/>
                <w:spacing w:val="1"/>
                <w:sz w:val="20"/>
                <w:szCs w:val="20"/>
              </w:rPr>
              <w:t xml:space="preserve"> </w:t>
            </w:r>
            <w:r w:rsidRPr="008A51EC">
              <w:rPr>
                <w:rFonts w:ascii="Arial" w:hAnsi="Arial" w:cs="Arial"/>
                <w:sz w:val="20"/>
                <w:szCs w:val="20"/>
              </w:rPr>
              <w:t>Incluye</w:t>
            </w:r>
            <w:r w:rsidRPr="008A51EC">
              <w:rPr>
                <w:rFonts w:ascii="Arial" w:hAnsi="Arial" w:cs="Arial"/>
                <w:spacing w:val="42"/>
                <w:sz w:val="20"/>
                <w:szCs w:val="20"/>
              </w:rPr>
              <w:t xml:space="preserve"> </w:t>
            </w:r>
            <w:r w:rsidRPr="008A51EC">
              <w:rPr>
                <w:rFonts w:ascii="Arial" w:hAnsi="Arial" w:cs="Arial"/>
                <w:sz w:val="20"/>
                <w:szCs w:val="20"/>
              </w:rPr>
              <w:t>la</w:t>
            </w:r>
            <w:r w:rsidRPr="008A51EC">
              <w:rPr>
                <w:rFonts w:ascii="Arial" w:hAnsi="Arial" w:cs="Arial"/>
                <w:spacing w:val="41"/>
                <w:sz w:val="20"/>
                <w:szCs w:val="20"/>
              </w:rPr>
              <w:t xml:space="preserve"> </w:t>
            </w:r>
            <w:r w:rsidRPr="008A51EC">
              <w:rPr>
                <w:rFonts w:ascii="Arial" w:hAnsi="Arial" w:cs="Arial"/>
                <w:sz w:val="20"/>
                <w:szCs w:val="20"/>
              </w:rPr>
              <w:t>capacidad</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conocer</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analizar</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1"/>
                <w:sz w:val="20"/>
                <w:szCs w:val="20"/>
              </w:rPr>
              <w:t xml:space="preserve"> </w:t>
            </w:r>
            <w:r w:rsidRPr="008A51EC">
              <w:rPr>
                <w:rFonts w:ascii="Arial" w:hAnsi="Arial" w:cs="Arial"/>
                <w:sz w:val="20"/>
                <w:szCs w:val="20"/>
              </w:rPr>
              <w:t>contexto</w:t>
            </w:r>
            <w:r w:rsidRPr="008A51EC">
              <w:rPr>
                <w:rFonts w:ascii="Arial" w:hAnsi="Arial" w:cs="Arial"/>
                <w:spacing w:val="1"/>
                <w:sz w:val="20"/>
                <w:szCs w:val="20"/>
              </w:rPr>
              <w:t xml:space="preserve"> </w:t>
            </w:r>
            <w:r w:rsidRPr="008A51EC">
              <w:rPr>
                <w:rFonts w:ascii="Arial" w:hAnsi="Arial" w:cs="Arial"/>
                <w:sz w:val="20"/>
                <w:szCs w:val="20"/>
              </w:rPr>
              <w:t>del</w:t>
            </w:r>
            <w:r w:rsidRPr="008A51EC">
              <w:rPr>
                <w:rFonts w:ascii="Arial" w:hAnsi="Arial" w:cs="Arial"/>
                <w:spacing w:val="1"/>
                <w:sz w:val="20"/>
                <w:szCs w:val="20"/>
              </w:rPr>
              <w:t xml:space="preserve"> </w:t>
            </w:r>
            <w:r w:rsidRPr="008A51EC">
              <w:rPr>
                <w:rFonts w:ascii="Arial" w:hAnsi="Arial" w:cs="Arial"/>
                <w:sz w:val="20"/>
                <w:szCs w:val="20"/>
              </w:rPr>
              <w:t>establecimiento,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sociedad actual y</w:t>
            </w:r>
            <w:r w:rsidRPr="008A51EC">
              <w:rPr>
                <w:rFonts w:ascii="Arial" w:hAnsi="Arial" w:cs="Arial"/>
                <w:spacing w:val="1"/>
                <w:sz w:val="20"/>
                <w:szCs w:val="20"/>
              </w:rPr>
              <w:t xml:space="preserve"> </w:t>
            </w:r>
            <w:r w:rsidRPr="008A51EC">
              <w:rPr>
                <w:rFonts w:ascii="Arial" w:hAnsi="Arial" w:cs="Arial"/>
                <w:sz w:val="20"/>
                <w:szCs w:val="20"/>
              </w:rPr>
              <w:t>como en la construcción de esta visión es</w:t>
            </w:r>
            <w:r w:rsidRPr="008A51EC">
              <w:rPr>
                <w:rFonts w:ascii="Arial" w:hAnsi="Arial" w:cs="Arial"/>
                <w:spacing w:val="1"/>
                <w:sz w:val="20"/>
                <w:szCs w:val="20"/>
              </w:rPr>
              <w:t xml:space="preserve"> </w:t>
            </w:r>
            <w:r w:rsidRPr="008A51EC">
              <w:rPr>
                <w:rFonts w:ascii="Arial" w:hAnsi="Arial" w:cs="Arial"/>
                <w:sz w:val="20"/>
                <w:szCs w:val="20"/>
              </w:rPr>
              <w:t>integrado</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
                <w:sz w:val="20"/>
                <w:szCs w:val="20"/>
              </w:rPr>
              <w:t xml:space="preserve"> </w:t>
            </w:r>
            <w:r w:rsidRPr="008A51EC">
              <w:rPr>
                <w:rFonts w:ascii="Arial" w:hAnsi="Arial" w:cs="Arial"/>
                <w:sz w:val="20"/>
                <w:szCs w:val="20"/>
              </w:rPr>
              <w:t>contexto</w:t>
            </w:r>
            <w:r w:rsidRPr="008A51EC">
              <w:rPr>
                <w:rFonts w:ascii="Arial" w:hAnsi="Arial" w:cs="Arial"/>
                <w:spacing w:val="2"/>
                <w:sz w:val="20"/>
                <w:szCs w:val="20"/>
              </w:rPr>
              <w:t xml:space="preserve"> </w:t>
            </w:r>
            <w:r w:rsidRPr="008A51EC">
              <w:rPr>
                <w:rFonts w:ascii="Arial" w:hAnsi="Arial" w:cs="Arial"/>
                <w:sz w:val="20"/>
                <w:szCs w:val="20"/>
              </w:rPr>
              <w:t>en pro</w:t>
            </w:r>
            <w:r w:rsidRPr="008A51EC">
              <w:rPr>
                <w:rFonts w:ascii="Arial" w:hAnsi="Arial" w:cs="Arial"/>
                <w:spacing w:val="2"/>
                <w:sz w:val="20"/>
                <w:szCs w:val="20"/>
              </w:rPr>
              <w:t xml:space="preserve"> </w:t>
            </w:r>
            <w:r w:rsidRPr="008A51EC">
              <w:rPr>
                <w:rFonts w:ascii="Arial" w:hAnsi="Arial" w:cs="Arial"/>
                <w:sz w:val="20"/>
                <w:szCs w:val="20"/>
              </w:rPr>
              <w:t>de</w:t>
            </w:r>
            <w:r w:rsidRPr="008A51EC">
              <w:rPr>
                <w:rFonts w:ascii="Arial" w:hAnsi="Arial" w:cs="Arial"/>
                <w:spacing w:val="10"/>
                <w:sz w:val="20"/>
                <w:szCs w:val="20"/>
              </w:rPr>
              <w:t xml:space="preserve"> </w:t>
            </w:r>
            <w:r w:rsidRPr="008A51EC">
              <w:rPr>
                <w:rFonts w:ascii="Arial" w:hAnsi="Arial" w:cs="Arial"/>
                <w:sz w:val="20"/>
                <w:szCs w:val="20"/>
              </w:rPr>
              <w:t>los</w:t>
            </w:r>
            <w:r w:rsidRPr="008A51EC">
              <w:rPr>
                <w:rFonts w:ascii="Arial" w:hAnsi="Arial" w:cs="Arial"/>
                <w:spacing w:val="4"/>
                <w:sz w:val="20"/>
                <w:szCs w:val="20"/>
              </w:rPr>
              <w:t xml:space="preserve"> </w:t>
            </w:r>
            <w:r w:rsidRPr="008A51EC">
              <w:rPr>
                <w:rFonts w:ascii="Arial" w:hAnsi="Arial" w:cs="Arial"/>
                <w:sz w:val="20"/>
                <w:szCs w:val="20"/>
              </w:rPr>
              <w:t>logros</w:t>
            </w:r>
            <w:r w:rsidRPr="008A51EC">
              <w:rPr>
                <w:rFonts w:ascii="Arial" w:hAnsi="Arial" w:cs="Arial"/>
                <w:spacing w:val="4"/>
                <w:sz w:val="20"/>
                <w:szCs w:val="20"/>
              </w:rPr>
              <w:t xml:space="preserve"> </w:t>
            </w:r>
            <w:r w:rsidRPr="008A51EC">
              <w:rPr>
                <w:rFonts w:ascii="Arial" w:hAnsi="Arial" w:cs="Arial"/>
                <w:sz w:val="20"/>
                <w:szCs w:val="20"/>
              </w:rPr>
              <w:t>y</w:t>
            </w:r>
            <w:r w:rsidRPr="008A51EC">
              <w:rPr>
                <w:rFonts w:ascii="Arial" w:hAnsi="Arial" w:cs="Arial"/>
                <w:spacing w:val="15"/>
                <w:sz w:val="20"/>
                <w:szCs w:val="20"/>
              </w:rPr>
              <w:t xml:space="preserve"> </w:t>
            </w:r>
            <w:r w:rsidRPr="008A51EC">
              <w:rPr>
                <w:rFonts w:ascii="Arial" w:hAnsi="Arial" w:cs="Arial"/>
                <w:sz w:val="20"/>
                <w:szCs w:val="20"/>
              </w:rPr>
              <w:t>resultados.</w:t>
            </w:r>
          </w:p>
        </w:tc>
        <w:tc>
          <w:tcPr>
            <w:tcW w:w="1227" w:type="dxa"/>
          </w:tcPr>
          <w:p w14:paraId="08B7A75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89B17D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40EE29C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0BC6C577"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p w14:paraId="639222D8" w14:textId="700D442A"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784FB6A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01F6BCC0" w14:textId="77777777" w:rsidTr="008B2EE5">
        <w:tc>
          <w:tcPr>
            <w:tcW w:w="2235" w:type="dxa"/>
          </w:tcPr>
          <w:p w14:paraId="2AAA5CF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LAS CAPACIDADES PROFESIONALES</w:t>
            </w:r>
          </w:p>
        </w:tc>
        <w:tc>
          <w:tcPr>
            <w:tcW w:w="6082" w:type="dxa"/>
          </w:tcPr>
          <w:p w14:paraId="64BCA15B" w14:textId="557D5730"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identificar, comprender, potenciar y</w:t>
            </w:r>
            <w:r w:rsidRPr="008A51EC">
              <w:rPr>
                <w:rFonts w:ascii="Arial" w:hAnsi="Arial" w:cs="Arial"/>
                <w:spacing w:val="41"/>
                <w:sz w:val="20"/>
                <w:szCs w:val="20"/>
              </w:rPr>
              <w:t xml:space="preserve"> </w:t>
            </w:r>
            <w:r w:rsidRPr="008A51EC">
              <w:rPr>
                <w:rFonts w:ascii="Arial" w:hAnsi="Arial" w:cs="Arial"/>
                <w:sz w:val="20"/>
                <w:szCs w:val="20"/>
              </w:rPr>
              <w:t>articular</w:t>
            </w:r>
            <w:r w:rsidRPr="008A51EC">
              <w:rPr>
                <w:rFonts w:ascii="Arial" w:hAnsi="Arial" w:cs="Arial"/>
                <w:spacing w:val="1"/>
                <w:sz w:val="20"/>
                <w:szCs w:val="20"/>
              </w:rPr>
              <w:t xml:space="preserve"> </w:t>
            </w:r>
            <w:r w:rsidRPr="008A51EC">
              <w:rPr>
                <w:rFonts w:ascii="Arial" w:hAnsi="Arial" w:cs="Arial"/>
                <w:sz w:val="20"/>
                <w:szCs w:val="20"/>
              </w:rPr>
              <w:t>las habilidades y</w:t>
            </w:r>
            <w:r w:rsidRPr="008A51EC">
              <w:rPr>
                <w:rFonts w:ascii="Arial" w:hAnsi="Arial" w:cs="Arial"/>
                <w:spacing w:val="1"/>
                <w:sz w:val="20"/>
                <w:szCs w:val="20"/>
              </w:rPr>
              <w:t xml:space="preserve"> </w:t>
            </w:r>
            <w:r w:rsidRPr="008A51EC">
              <w:rPr>
                <w:rFonts w:ascii="Arial" w:hAnsi="Arial" w:cs="Arial"/>
                <w:sz w:val="20"/>
                <w:szCs w:val="20"/>
              </w:rPr>
              <w:t>motivación de docentes y</w:t>
            </w:r>
            <w:r w:rsidRPr="008A51EC">
              <w:rPr>
                <w:rFonts w:ascii="Arial" w:hAnsi="Arial" w:cs="Arial"/>
                <w:spacing w:val="1"/>
                <w:sz w:val="20"/>
                <w:szCs w:val="20"/>
              </w:rPr>
              <w:t xml:space="preserve"> </w:t>
            </w:r>
            <w:r w:rsidRPr="008A51EC">
              <w:rPr>
                <w:rFonts w:ascii="Arial" w:hAnsi="Arial" w:cs="Arial"/>
                <w:sz w:val="20"/>
                <w:szCs w:val="20"/>
              </w:rPr>
              <w:t>asistentes de la</w:t>
            </w:r>
            <w:r w:rsidRPr="008A51EC">
              <w:rPr>
                <w:rFonts w:ascii="Arial" w:hAnsi="Arial" w:cs="Arial"/>
                <w:spacing w:val="1"/>
                <w:sz w:val="20"/>
                <w:szCs w:val="20"/>
              </w:rPr>
              <w:t xml:space="preserve"> </w:t>
            </w:r>
            <w:r w:rsidRPr="008A51EC">
              <w:rPr>
                <w:rFonts w:ascii="Arial" w:hAnsi="Arial" w:cs="Arial"/>
                <w:sz w:val="20"/>
                <w:szCs w:val="20"/>
              </w:rPr>
              <w:t>educación, de</w:t>
            </w:r>
            <w:r w:rsidRPr="008A51EC">
              <w:rPr>
                <w:rFonts w:ascii="Arial" w:hAnsi="Arial" w:cs="Arial"/>
                <w:spacing w:val="1"/>
                <w:sz w:val="20"/>
                <w:szCs w:val="20"/>
              </w:rPr>
              <w:t xml:space="preserve"> </w:t>
            </w:r>
            <w:r w:rsidRPr="008A51EC">
              <w:rPr>
                <w:rFonts w:ascii="Arial" w:hAnsi="Arial" w:cs="Arial"/>
                <w:sz w:val="20"/>
                <w:szCs w:val="20"/>
              </w:rPr>
              <w:t>manera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construir/desarrollar capacidades</w:t>
            </w:r>
            <w:r w:rsidRPr="008A51EC">
              <w:rPr>
                <w:rFonts w:ascii="Arial" w:hAnsi="Arial" w:cs="Arial"/>
                <w:spacing w:val="1"/>
                <w:sz w:val="20"/>
                <w:szCs w:val="20"/>
              </w:rPr>
              <w:t xml:space="preserve"> </w:t>
            </w:r>
            <w:r w:rsidRPr="008A51EC">
              <w:rPr>
                <w:rFonts w:ascii="Arial" w:hAnsi="Arial" w:cs="Arial"/>
                <w:sz w:val="20"/>
                <w:szCs w:val="20"/>
              </w:rPr>
              <w:t>internas y de equipo que permitan alcanzar objetivos y metas</w:t>
            </w:r>
            <w:r w:rsidRPr="008A51EC">
              <w:rPr>
                <w:rFonts w:ascii="Arial" w:hAnsi="Arial" w:cs="Arial"/>
                <w:spacing w:val="1"/>
                <w:sz w:val="20"/>
                <w:szCs w:val="20"/>
              </w:rPr>
              <w:t xml:space="preserve"> </w:t>
            </w:r>
            <w:r w:rsidRPr="008A51EC">
              <w:rPr>
                <w:rFonts w:ascii="Arial" w:hAnsi="Arial" w:cs="Arial"/>
                <w:sz w:val="20"/>
                <w:szCs w:val="20"/>
              </w:rPr>
              <w:t>del establecimiento sosteniéndolas en el tiempo. Además, es</w:t>
            </w:r>
            <w:r w:rsidRPr="008A51EC">
              <w:rPr>
                <w:rFonts w:ascii="Arial" w:hAnsi="Arial" w:cs="Arial"/>
                <w:spacing w:val="1"/>
                <w:sz w:val="20"/>
                <w:szCs w:val="20"/>
              </w:rPr>
              <w:t xml:space="preserve"> </w:t>
            </w:r>
            <w:r w:rsidRPr="008A51EC">
              <w:rPr>
                <w:rFonts w:ascii="Arial" w:hAnsi="Arial" w:cs="Arial"/>
                <w:sz w:val="20"/>
                <w:szCs w:val="20"/>
              </w:rPr>
              <w:t>capaz</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detectar</w:t>
            </w:r>
            <w:r w:rsidRPr="008A51EC">
              <w:rPr>
                <w:rFonts w:ascii="Arial" w:hAnsi="Arial" w:cs="Arial"/>
                <w:spacing w:val="1"/>
                <w:sz w:val="20"/>
                <w:szCs w:val="20"/>
              </w:rPr>
              <w:t xml:space="preserve"> </w:t>
            </w:r>
            <w:r w:rsidRPr="008A51EC">
              <w:rPr>
                <w:rFonts w:ascii="Arial" w:hAnsi="Arial" w:cs="Arial"/>
                <w:sz w:val="20"/>
                <w:szCs w:val="20"/>
              </w:rPr>
              <w:t>oportunamente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necesidades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fortalecimiento</w:t>
            </w:r>
            <w:r w:rsidRPr="008A51EC">
              <w:rPr>
                <w:rFonts w:ascii="Arial" w:hAnsi="Arial" w:cs="Arial"/>
                <w:spacing w:val="1"/>
                <w:sz w:val="20"/>
                <w:szCs w:val="20"/>
              </w:rPr>
              <w:t xml:space="preserve"> </w:t>
            </w:r>
            <w:r w:rsidRPr="008A51EC">
              <w:rPr>
                <w:rFonts w:ascii="Arial" w:hAnsi="Arial" w:cs="Arial"/>
                <w:sz w:val="20"/>
                <w:szCs w:val="20"/>
              </w:rPr>
              <w:t>para</w:t>
            </w:r>
            <w:r w:rsidRPr="008A51EC">
              <w:rPr>
                <w:rFonts w:ascii="Arial" w:hAnsi="Arial" w:cs="Arial"/>
                <w:spacing w:val="1"/>
                <w:sz w:val="20"/>
                <w:szCs w:val="20"/>
              </w:rPr>
              <w:t xml:space="preserve"> </w:t>
            </w:r>
            <w:r w:rsidRPr="008A51EC">
              <w:rPr>
                <w:rFonts w:ascii="Arial" w:hAnsi="Arial" w:cs="Arial"/>
                <w:sz w:val="20"/>
                <w:szCs w:val="20"/>
              </w:rPr>
              <w:t>buscar</w:t>
            </w:r>
            <w:r w:rsidRPr="008A51EC">
              <w:rPr>
                <w:rFonts w:ascii="Arial" w:hAnsi="Arial" w:cs="Arial"/>
                <w:spacing w:val="1"/>
                <w:sz w:val="20"/>
                <w:szCs w:val="20"/>
              </w:rPr>
              <w:t xml:space="preserve"> </w:t>
            </w:r>
            <w:r w:rsidRPr="008A51EC">
              <w:rPr>
                <w:rFonts w:ascii="Arial" w:hAnsi="Arial" w:cs="Arial"/>
                <w:sz w:val="20"/>
                <w:szCs w:val="20"/>
              </w:rPr>
              <w:t>oportunidades</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desarrollo</w:t>
            </w:r>
            <w:r w:rsidRPr="008A51EC">
              <w:rPr>
                <w:rFonts w:ascii="Arial" w:hAnsi="Arial" w:cs="Arial"/>
                <w:spacing w:val="1"/>
                <w:sz w:val="20"/>
                <w:szCs w:val="20"/>
              </w:rPr>
              <w:t xml:space="preserve"> </w:t>
            </w:r>
            <w:r w:rsidRPr="008A51EC">
              <w:rPr>
                <w:rFonts w:ascii="Arial" w:hAnsi="Arial" w:cs="Arial"/>
                <w:sz w:val="20"/>
                <w:szCs w:val="20"/>
              </w:rPr>
              <w:t>profesional y</w:t>
            </w:r>
            <w:r w:rsidRPr="008A51EC">
              <w:rPr>
                <w:rFonts w:ascii="Arial" w:hAnsi="Arial" w:cs="Arial"/>
                <w:spacing w:val="1"/>
                <w:sz w:val="20"/>
                <w:szCs w:val="20"/>
              </w:rPr>
              <w:t xml:space="preserve"> </w:t>
            </w:r>
            <w:r w:rsidRPr="008A51EC">
              <w:rPr>
                <w:rFonts w:ascii="Arial" w:hAnsi="Arial" w:cs="Arial"/>
                <w:sz w:val="20"/>
                <w:szCs w:val="20"/>
              </w:rPr>
              <w:t>promueve el liderazgo en otros miembros del</w:t>
            </w:r>
            <w:r w:rsidRPr="008A51EC">
              <w:rPr>
                <w:rFonts w:ascii="Arial" w:hAnsi="Arial" w:cs="Arial"/>
                <w:spacing w:val="1"/>
                <w:sz w:val="20"/>
                <w:szCs w:val="20"/>
              </w:rPr>
              <w:t xml:space="preserve"> </w:t>
            </w:r>
            <w:r w:rsidRPr="008A51EC">
              <w:rPr>
                <w:rFonts w:ascii="Arial" w:hAnsi="Arial" w:cs="Arial"/>
                <w:sz w:val="20"/>
                <w:szCs w:val="20"/>
              </w:rPr>
              <w:t>equipo</w:t>
            </w:r>
            <w:r w:rsidRPr="008A51EC">
              <w:rPr>
                <w:rFonts w:ascii="Arial" w:hAnsi="Arial" w:cs="Arial"/>
                <w:spacing w:val="-2"/>
                <w:sz w:val="20"/>
                <w:szCs w:val="20"/>
              </w:rPr>
              <w:t xml:space="preserve"> </w:t>
            </w:r>
            <w:r w:rsidRPr="008A51EC">
              <w:rPr>
                <w:rFonts w:ascii="Arial" w:hAnsi="Arial" w:cs="Arial"/>
                <w:sz w:val="20"/>
                <w:szCs w:val="20"/>
              </w:rPr>
              <w:t>directivo</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1"/>
                <w:sz w:val="20"/>
                <w:szCs w:val="20"/>
              </w:rPr>
              <w:t xml:space="preserve"> </w:t>
            </w:r>
            <w:r w:rsidRPr="008A51EC">
              <w:rPr>
                <w:rFonts w:ascii="Arial" w:hAnsi="Arial" w:cs="Arial"/>
                <w:sz w:val="20"/>
                <w:szCs w:val="20"/>
              </w:rPr>
              <w:t>docente.</w:t>
            </w:r>
          </w:p>
        </w:tc>
        <w:tc>
          <w:tcPr>
            <w:tcW w:w="1227" w:type="dxa"/>
          </w:tcPr>
          <w:p w14:paraId="3386FA0C"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C337DF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E74643E"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2366D80" w14:textId="4B915546"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4D138C35"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7EE5305C" w14:textId="77777777" w:rsidTr="008B2EE5">
        <w:tc>
          <w:tcPr>
            <w:tcW w:w="2235" w:type="dxa"/>
          </w:tcPr>
          <w:p w14:paraId="71B3D003"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LIDERAR LOS PROCESOS DE ENSEÑANZA Y APRENDIZAJE</w:t>
            </w:r>
          </w:p>
        </w:tc>
        <w:tc>
          <w:tcPr>
            <w:tcW w:w="6082" w:type="dxa"/>
          </w:tcPr>
          <w:p w14:paraId="1A400120" w14:textId="7DFEB3F1"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gestionar las prácticas asociadas a la sala de</w:t>
            </w:r>
            <w:r w:rsidRPr="008A51EC">
              <w:rPr>
                <w:rFonts w:ascii="Arial" w:hAnsi="Arial" w:cs="Arial"/>
                <w:spacing w:val="1"/>
                <w:sz w:val="20"/>
                <w:szCs w:val="20"/>
              </w:rPr>
              <w:t xml:space="preserve"> </w:t>
            </w:r>
            <w:r w:rsidRPr="008A51EC">
              <w:rPr>
                <w:rFonts w:ascii="Arial" w:hAnsi="Arial" w:cs="Arial"/>
                <w:sz w:val="20"/>
                <w:szCs w:val="20"/>
              </w:rPr>
              <w:t>clases y</w:t>
            </w:r>
            <w:r w:rsidRPr="008A51EC">
              <w:rPr>
                <w:rFonts w:ascii="Arial" w:hAnsi="Arial" w:cs="Arial"/>
                <w:spacing w:val="1"/>
                <w:sz w:val="20"/>
                <w:szCs w:val="20"/>
              </w:rPr>
              <w:t xml:space="preserve"> </w:t>
            </w:r>
            <w:r w:rsidRPr="008A51EC">
              <w:rPr>
                <w:rFonts w:ascii="Arial" w:hAnsi="Arial" w:cs="Arial"/>
                <w:sz w:val="20"/>
                <w:szCs w:val="20"/>
              </w:rPr>
              <w:t>monitoreo de</w:t>
            </w:r>
            <w:r w:rsidRPr="008A51EC">
              <w:rPr>
                <w:rFonts w:ascii="Arial" w:hAnsi="Arial" w:cs="Arial"/>
                <w:spacing w:val="1"/>
                <w:sz w:val="20"/>
                <w:szCs w:val="20"/>
              </w:rPr>
              <w:t xml:space="preserve"> </w:t>
            </w:r>
            <w:r w:rsidRPr="008A51EC">
              <w:rPr>
                <w:rFonts w:ascii="Arial" w:hAnsi="Arial" w:cs="Arial"/>
                <w:sz w:val="20"/>
                <w:szCs w:val="20"/>
              </w:rPr>
              <w:t>lo que</w:t>
            </w:r>
            <w:r w:rsidRPr="008A51EC">
              <w:rPr>
                <w:rFonts w:ascii="Arial" w:hAnsi="Arial" w:cs="Arial"/>
                <w:spacing w:val="1"/>
                <w:sz w:val="20"/>
                <w:szCs w:val="20"/>
              </w:rPr>
              <w:t xml:space="preserve"> </w:t>
            </w:r>
            <w:r w:rsidRPr="008A51EC">
              <w:rPr>
                <w:rFonts w:ascii="Arial" w:hAnsi="Arial" w:cs="Arial"/>
                <w:sz w:val="20"/>
                <w:szCs w:val="20"/>
              </w:rPr>
              <w:t>ocurre</w:t>
            </w:r>
            <w:r w:rsidRPr="008A51EC">
              <w:rPr>
                <w:rFonts w:ascii="Arial" w:hAnsi="Arial" w:cs="Arial"/>
                <w:spacing w:val="1"/>
                <w:sz w:val="20"/>
                <w:szCs w:val="20"/>
              </w:rPr>
              <w:t xml:space="preserve"> </w:t>
            </w:r>
            <w:r w:rsidRPr="008A51EC">
              <w:rPr>
                <w:rFonts w:ascii="Arial" w:hAnsi="Arial" w:cs="Arial"/>
                <w:sz w:val="20"/>
                <w:szCs w:val="20"/>
              </w:rPr>
              <w:t>en ella, demostrando</w:t>
            </w:r>
            <w:r w:rsidRPr="008A51EC">
              <w:rPr>
                <w:rFonts w:ascii="Arial" w:hAnsi="Arial" w:cs="Arial"/>
                <w:spacing w:val="1"/>
                <w:sz w:val="20"/>
                <w:szCs w:val="20"/>
              </w:rPr>
              <w:t xml:space="preserve"> </w:t>
            </w:r>
            <w:r w:rsidRPr="008A51EC">
              <w:rPr>
                <w:rFonts w:ascii="Arial" w:hAnsi="Arial" w:cs="Arial"/>
                <w:sz w:val="20"/>
                <w:szCs w:val="20"/>
              </w:rPr>
              <w:t>habilidad de proveer de apoyo técnico a docentes. Implica el</w:t>
            </w:r>
            <w:r w:rsidRPr="008A51EC">
              <w:rPr>
                <w:rFonts w:ascii="Arial" w:hAnsi="Arial" w:cs="Arial"/>
                <w:spacing w:val="1"/>
                <w:sz w:val="20"/>
                <w:szCs w:val="20"/>
              </w:rPr>
              <w:t xml:space="preserve"> </w:t>
            </w:r>
            <w:r w:rsidRPr="008A51EC">
              <w:rPr>
                <w:rFonts w:ascii="Arial" w:hAnsi="Arial" w:cs="Arial"/>
                <w:sz w:val="20"/>
                <w:szCs w:val="20"/>
              </w:rPr>
              <w:t>acompañar</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implementación</w:t>
            </w:r>
            <w:r w:rsidRPr="008A51EC">
              <w:rPr>
                <w:rFonts w:ascii="Arial" w:hAnsi="Arial" w:cs="Arial"/>
                <w:spacing w:val="1"/>
                <w:sz w:val="20"/>
                <w:szCs w:val="20"/>
              </w:rPr>
              <w:t xml:space="preserve"> </w:t>
            </w:r>
            <w:r w:rsidRPr="008A51EC">
              <w:rPr>
                <w:rFonts w:ascii="Arial" w:hAnsi="Arial" w:cs="Arial"/>
                <w:sz w:val="20"/>
                <w:szCs w:val="20"/>
              </w:rPr>
              <w:t>curricular,</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prácticas</w:t>
            </w:r>
            <w:r w:rsidRPr="008A51EC">
              <w:rPr>
                <w:rFonts w:ascii="Arial" w:hAnsi="Arial" w:cs="Arial"/>
                <w:spacing w:val="1"/>
                <w:sz w:val="20"/>
                <w:szCs w:val="20"/>
              </w:rPr>
              <w:t xml:space="preserve"> </w:t>
            </w:r>
            <w:r w:rsidRPr="008A51EC">
              <w:rPr>
                <w:rFonts w:ascii="Arial" w:hAnsi="Arial" w:cs="Arial"/>
                <w:sz w:val="20"/>
                <w:szCs w:val="20"/>
              </w:rPr>
              <w:t>pedagógicas y la evaluación de los logros del aprendizaje, de</w:t>
            </w:r>
            <w:r w:rsidRPr="008A51EC">
              <w:rPr>
                <w:rFonts w:ascii="Arial" w:hAnsi="Arial" w:cs="Arial"/>
                <w:spacing w:val="1"/>
                <w:sz w:val="20"/>
                <w:szCs w:val="20"/>
              </w:rPr>
              <w:t xml:space="preserve"> </w:t>
            </w:r>
            <w:r w:rsidRPr="008A51EC">
              <w:rPr>
                <w:rFonts w:ascii="Arial" w:hAnsi="Arial" w:cs="Arial"/>
                <w:sz w:val="20"/>
                <w:szCs w:val="20"/>
              </w:rPr>
              <w:t>manera de</w:t>
            </w:r>
            <w:r w:rsidRPr="008A51EC">
              <w:rPr>
                <w:rFonts w:ascii="Arial" w:hAnsi="Arial" w:cs="Arial"/>
                <w:spacing w:val="1"/>
                <w:sz w:val="20"/>
                <w:szCs w:val="20"/>
              </w:rPr>
              <w:t xml:space="preserve"> </w:t>
            </w:r>
            <w:r w:rsidRPr="008A51EC">
              <w:rPr>
                <w:rFonts w:ascii="Arial" w:hAnsi="Arial" w:cs="Arial"/>
                <w:sz w:val="20"/>
                <w:szCs w:val="20"/>
              </w:rPr>
              <w:t>mantener el foco en los procesos 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1"/>
                <w:sz w:val="20"/>
                <w:szCs w:val="20"/>
              </w:rPr>
              <w:t xml:space="preserve"> </w:t>
            </w:r>
            <w:r w:rsidRPr="008A51EC">
              <w:rPr>
                <w:rFonts w:ascii="Arial" w:hAnsi="Arial" w:cs="Arial"/>
                <w:sz w:val="20"/>
                <w:szCs w:val="20"/>
              </w:rPr>
              <w:t>aprendizaje, además de promover el trabajo colaborativo de y</w:t>
            </w:r>
            <w:r w:rsidRPr="008A51EC">
              <w:rPr>
                <w:rFonts w:ascii="Arial" w:hAnsi="Arial" w:cs="Arial"/>
                <w:spacing w:val="1"/>
                <w:sz w:val="20"/>
                <w:szCs w:val="20"/>
              </w:rPr>
              <w:t xml:space="preserve"> </w:t>
            </w:r>
            <w:r w:rsidRPr="008A51EC">
              <w:rPr>
                <w:rFonts w:ascii="Arial" w:hAnsi="Arial" w:cs="Arial"/>
                <w:sz w:val="20"/>
                <w:szCs w:val="20"/>
              </w:rPr>
              <w:t>entre</w:t>
            </w:r>
            <w:r w:rsidRPr="008A51EC">
              <w:rPr>
                <w:rFonts w:ascii="Arial" w:hAnsi="Arial" w:cs="Arial"/>
                <w:spacing w:val="1"/>
                <w:sz w:val="20"/>
                <w:szCs w:val="20"/>
              </w:rPr>
              <w:t xml:space="preserve"> </w:t>
            </w:r>
            <w:r w:rsidRPr="008A51EC">
              <w:rPr>
                <w:rFonts w:ascii="Arial" w:hAnsi="Arial" w:cs="Arial"/>
                <w:sz w:val="20"/>
                <w:szCs w:val="20"/>
              </w:rPr>
              <w:t>las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el</w:t>
            </w:r>
            <w:r w:rsidRPr="008A51EC">
              <w:rPr>
                <w:rFonts w:ascii="Arial" w:hAnsi="Arial" w:cs="Arial"/>
                <w:spacing w:val="41"/>
                <w:sz w:val="20"/>
                <w:szCs w:val="20"/>
              </w:rPr>
              <w:t xml:space="preserve"> </w:t>
            </w:r>
            <w:r w:rsidRPr="008A51EC">
              <w:rPr>
                <w:rFonts w:ascii="Arial" w:hAnsi="Arial" w:cs="Arial"/>
                <w:sz w:val="20"/>
                <w:szCs w:val="20"/>
              </w:rPr>
              <w:t>equipo</w:t>
            </w:r>
            <w:r w:rsidRPr="008A51EC">
              <w:rPr>
                <w:rFonts w:ascii="Arial" w:hAnsi="Arial" w:cs="Arial"/>
                <w:spacing w:val="41"/>
                <w:sz w:val="20"/>
                <w:szCs w:val="20"/>
              </w:rPr>
              <w:t xml:space="preserve"> </w:t>
            </w:r>
            <w:r w:rsidRPr="008A51EC">
              <w:rPr>
                <w:rFonts w:ascii="Arial" w:hAnsi="Arial" w:cs="Arial"/>
                <w:sz w:val="20"/>
                <w:szCs w:val="20"/>
              </w:rPr>
              <w:t>directivo. Manifiesta</w:t>
            </w:r>
            <w:r w:rsidRPr="008A51EC">
              <w:rPr>
                <w:rFonts w:ascii="Arial" w:hAnsi="Arial" w:cs="Arial"/>
                <w:spacing w:val="1"/>
                <w:sz w:val="20"/>
                <w:szCs w:val="20"/>
              </w:rPr>
              <w:t xml:space="preserve"> </w:t>
            </w:r>
            <w:r w:rsidRPr="008A51EC">
              <w:rPr>
                <w:rFonts w:ascii="Arial" w:hAnsi="Arial" w:cs="Arial"/>
                <w:sz w:val="20"/>
                <w:szCs w:val="20"/>
              </w:rPr>
              <w:t>interés</w:t>
            </w:r>
            <w:r w:rsidRPr="008A51EC">
              <w:rPr>
                <w:rFonts w:ascii="Arial" w:hAnsi="Arial" w:cs="Arial"/>
                <w:spacing w:val="1"/>
                <w:sz w:val="20"/>
                <w:szCs w:val="20"/>
              </w:rPr>
              <w:t xml:space="preserve"> </w:t>
            </w:r>
            <w:r w:rsidRPr="008A51EC">
              <w:rPr>
                <w:rFonts w:ascii="Arial" w:hAnsi="Arial" w:cs="Arial"/>
                <w:sz w:val="20"/>
                <w:szCs w:val="20"/>
              </w:rPr>
              <w:t>en mantenerse</w:t>
            </w:r>
            <w:r w:rsidRPr="008A51EC">
              <w:rPr>
                <w:rFonts w:ascii="Arial" w:hAnsi="Arial" w:cs="Arial"/>
                <w:spacing w:val="1"/>
                <w:sz w:val="20"/>
                <w:szCs w:val="20"/>
              </w:rPr>
              <w:t xml:space="preserve"> </w:t>
            </w:r>
            <w:r w:rsidRPr="008A51EC">
              <w:rPr>
                <w:rFonts w:ascii="Arial" w:hAnsi="Arial" w:cs="Arial"/>
                <w:sz w:val="20"/>
                <w:szCs w:val="20"/>
              </w:rPr>
              <w:t>actualizado en sus</w:t>
            </w:r>
            <w:r w:rsidRPr="008A51EC">
              <w:rPr>
                <w:rFonts w:ascii="Arial" w:hAnsi="Arial" w:cs="Arial"/>
                <w:spacing w:val="1"/>
                <w:sz w:val="20"/>
                <w:szCs w:val="20"/>
              </w:rPr>
              <w:t xml:space="preserve"> </w:t>
            </w:r>
            <w:r w:rsidRPr="008A51EC">
              <w:rPr>
                <w:rFonts w:ascii="Arial" w:hAnsi="Arial" w:cs="Arial"/>
                <w:sz w:val="20"/>
                <w:szCs w:val="20"/>
              </w:rPr>
              <w:t>conocimientos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habilidades,</w:t>
            </w:r>
            <w:r w:rsidRPr="008A51EC">
              <w:rPr>
                <w:rFonts w:ascii="Arial" w:hAnsi="Arial" w:cs="Arial"/>
                <w:spacing w:val="1"/>
                <w:sz w:val="20"/>
                <w:szCs w:val="20"/>
              </w:rPr>
              <w:t xml:space="preserve"> </w:t>
            </w:r>
            <w:r w:rsidRPr="008A51EC">
              <w:rPr>
                <w:rFonts w:ascii="Arial" w:hAnsi="Arial" w:cs="Arial"/>
                <w:sz w:val="20"/>
                <w:szCs w:val="20"/>
              </w:rPr>
              <w:t>en</w:t>
            </w:r>
            <w:r w:rsidRPr="008A51EC">
              <w:rPr>
                <w:rFonts w:ascii="Arial" w:hAnsi="Arial" w:cs="Arial"/>
                <w:spacing w:val="1"/>
                <w:sz w:val="20"/>
                <w:szCs w:val="20"/>
              </w:rPr>
              <w:t xml:space="preserve"> </w:t>
            </w:r>
            <w:r w:rsidRPr="008A51EC">
              <w:rPr>
                <w:rFonts w:ascii="Arial" w:hAnsi="Arial" w:cs="Arial"/>
                <w:sz w:val="20"/>
                <w:szCs w:val="20"/>
              </w:rPr>
              <w:t>pro</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la</w:t>
            </w:r>
            <w:r w:rsidRPr="008A51EC">
              <w:rPr>
                <w:rFonts w:ascii="Arial" w:hAnsi="Arial" w:cs="Arial"/>
                <w:spacing w:val="1"/>
                <w:sz w:val="20"/>
                <w:szCs w:val="20"/>
              </w:rPr>
              <w:t xml:space="preserve"> </w:t>
            </w:r>
            <w:r w:rsidRPr="008A51EC">
              <w:rPr>
                <w:rFonts w:ascii="Arial" w:hAnsi="Arial" w:cs="Arial"/>
                <w:sz w:val="20"/>
                <w:szCs w:val="20"/>
              </w:rPr>
              <w:t>mejora</w:t>
            </w:r>
            <w:r w:rsidRPr="008A51EC">
              <w:rPr>
                <w:rFonts w:ascii="Arial" w:hAnsi="Arial" w:cs="Arial"/>
                <w:spacing w:val="1"/>
                <w:sz w:val="20"/>
                <w:szCs w:val="20"/>
              </w:rPr>
              <w:t xml:space="preserve"> </w:t>
            </w:r>
            <w:r w:rsidRPr="008A51EC">
              <w:rPr>
                <w:rFonts w:ascii="Arial" w:hAnsi="Arial" w:cs="Arial"/>
                <w:sz w:val="20"/>
                <w:szCs w:val="20"/>
              </w:rPr>
              <w:t>de</w:t>
            </w:r>
            <w:r w:rsidRPr="008A51EC">
              <w:rPr>
                <w:rFonts w:ascii="Arial" w:hAnsi="Arial" w:cs="Arial"/>
                <w:spacing w:val="42"/>
                <w:sz w:val="20"/>
                <w:szCs w:val="20"/>
              </w:rPr>
              <w:t xml:space="preserve"> </w:t>
            </w:r>
            <w:r w:rsidRPr="008A51EC">
              <w:rPr>
                <w:rFonts w:ascii="Arial" w:hAnsi="Arial" w:cs="Arial"/>
                <w:sz w:val="20"/>
                <w:szCs w:val="20"/>
              </w:rPr>
              <w:t>los</w:t>
            </w:r>
            <w:r w:rsidRPr="008A51EC">
              <w:rPr>
                <w:rFonts w:ascii="Arial" w:hAnsi="Arial" w:cs="Arial"/>
                <w:spacing w:val="42"/>
                <w:sz w:val="20"/>
                <w:szCs w:val="20"/>
              </w:rPr>
              <w:t xml:space="preserve"> </w:t>
            </w:r>
            <w:r w:rsidRPr="008A51EC">
              <w:rPr>
                <w:rFonts w:ascii="Arial" w:hAnsi="Arial" w:cs="Arial"/>
                <w:sz w:val="20"/>
                <w:szCs w:val="20"/>
              </w:rPr>
              <w:t>procesos</w:t>
            </w:r>
            <w:r w:rsidRPr="008A51EC">
              <w:rPr>
                <w:rFonts w:ascii="Arial" w:hAnsi="Arial" w:cs="Arial"/>
                <w:spacing w:val="42"/>
                <w:sz w:val="20"/>
                <w:szCs w:val="20"/>
              </w:rPr>
              <w:t xml:space="preserve"> </w:t>
            </w:r>
            <w:r w:rsidRPr="008A51EC">
              <w:rPr>
                <w:rFonts w:ascii="Arial" w:hAnsi="Arial" w:cs="Arial"/>
                <w:sz w:val="20"/>
                <w:szCs w:val="20"/>
              </w:rPr>
              <w:t>de</w:t>
            </w:r>
            <w:r w:rsidRPr="008A51EC">
              <w:rPr>
                <w:rFonts w:ascii="Arial" w:hAnsi="Arial" w:cs="Arial"/>
                <w:spacing w:val="1"/>
                <w:sz w:val="20"/>
                <w:szCs w:val="20"/>
              </w:rPr>
              <w:t xml:space="preserve"> </w:t>
            </w:r>
            <w:r w:rsidRPr="008A51EC">
              <w:rPr>
                <w:rFonts w:ascii="Arial" w:hAnsi="Arial" w:cs="Arial"/>
                <w:sz w:val="20"/>
                <w:szCs w:val="20"/>
              </w:rPr>
              <w:t>enseñanza</w:t>
            </w:r>
            <w:r w:rsidRPr="008A51EC">
              <w:rPr>
                <w:rFonts w:ascii="Arial" w:hAnsi="Arial" w:cs="Arial"/>
                <w:spacing w:val="-6"/>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aprendizaje.</w:t>
            </w:r>
          </w:p>
        </w:tc>
        <w:tc>
          <w:tcPr>
            <w:tcW w:w="1227" w:type="dxa"/>
          </w:tcPr>
          <w:p w14:paraId="2477E0C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5F5DB1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63E33482"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E6244AF"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AF19ECE" w14:textId="77C284EE"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30</w:t>
            </w:r>
            <w:r w:rsidR="008D5120" w:rsidRPr="008A51EC">
              <w:rPr>
                <w:rFonts w:ascii="Arial" w:eastAsia="Times New Roman" w:hAnsi="Arial" w:cs="Arial"/>
                <w:b/>
                <w:bCs/>
                <w:color w:val="555555"/>
                <w:sz w:val="20"/>
                <w:szCs w:val="20"/>
                <w:shd w:val="clear" w:color="auto" w:fill="FFFFFF"/>
                <w:lang w:eastAsia="es-CL"/>
              </w:rPr>
              <w:t>%</w:t>
            </w:r>
          </w:p>
          <w:p w14:paraId="6266054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2E7AC24B" w14:textId="77777777" w:rsidTr="008B2EE5">
        <w:tc>
          <w:tcPr>
            <w:tcW w:w="2235" w:type="dxa"/>
          </w:tcPr>
          <w:p w14:paraId="397D22C6"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GESTIONAR LA CONVIVENCIA: PARTICIPACIÓN DE LA COMUNIDAD ESCOLAR Y GESTIÓN DE REDES</w:t>
            </w:r>
          </w:p>
        </w:tc>
        <w:tc>
          <w:tcPr>
            <w:tcW w:w="6082" w:type="dxa"/>
          </w:tcPr>
          <w:p w14:paraId="10ABC865" w14:textId="4B008B65"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hAnsi="Arial" w:cs="Arial"/>
                <w:sz w:val="20"/>
                <w:szCs w:val="20"/>
              </w:rPr>
              <w:t>Capacidad para generar relaciones</w:t>
            </w:r>
            <w:r w:rsidRPr="008A51EC">
              <w:rPr>
                <w:rFonts w:ascii="Arial" w:hAnsi="Arial" w:cs="Arial"/>
                <w:spacing w:val="1"/>
                <w:sz w:val="20"/>
                <w:szCs w:val="20"/>
              </w:rPr>
              <w:t xml:space="preserve"> </w:t>
            </w:r>
            <w:r w:rsidRPr="008A51EC">
              <w:rPr>
                <w:rFonts w:ascii="Arial" w:hAnsi="Arial" w:cs="Arial"/>
                <w:sz w:val="20"/>
                <w:szCs w:val="20"/>
              </w:rPr>
              <w:t>internas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externas</w:t>
            </w:r>
            <w:r w:rsidRPr="008A51EC">
              <w:rPr>
                <w:rFonts w:ascii="Arial" w:hAnsi="Arial" w:cs="Arial"/>
                <w:spacing w:val="1"/>
                <w:sz w:val="20"/>
                <w:szCs w:val="20"/>
              </w:rPr>
              <w:t xml:space="preserve"> </w:t>
            </w:r>
            <w:r w:rsidRPr="008A51EC">
              <w:rPr>
                <w:rFonts w:ascii="Arial" w:hAnsi="Arial" w:cs="Arial"/>
                <w:sz w:val="20"/>
                <w:szCs w:val="20"/>
              </w:rPr>
              <w:t>a la</w:t>
            </w:r>
            <w:r w:rsidRPr="008A51EC">
              <w:rPr>
                <w:rFonts w:ascii="Arial" w:hAnsi="Arial" w:cs="Arial"/>
                <w:spacing w:val="1"/>
                <w:sz w:val="20"/>
                <w:szCs w:val="20"/>
              </w:rPr>
              <w:t xml:space="preserve"> </w:t>
            </w:r>
            <w:r w:rsidRPr="008A51EC">
              <w:rPr>
                <w:rFonts w:ascii="Arial" w:hAnsi="Arial" w:cs="Arial"/>
                <w:sz w:val="20"/>
                <w:szCs w:val="20"/>
              </w:rPr>
              <w:t>escuela</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se</w:t>
            </w:r>
            <w:r w:rsidRPr="008A51EC">
              <w:rPr>
                <w:rFonts w:ascii="Arial" w:hAnsi="Arial" w:cs="Arial"/>
                <w:spacing w:val="1"/>
                <w:sz w:val="20"/>
                <w:szCs w:val="20"/>
              </w:rPr>
              <w:t xml:space="preserve"> </w:t>
            </w:r>
            <w:r w:rsidRPr="008A51EC">
              <w:rPr>
                <w:rFonts w:ascii="Arial" w:hAnsi="Arial" w:cs="Arial"/>
                <w:sz w:val="20"/>
                <w:szCs w:val="20"/>
              </w:rPr>
              <w:t>caractericen</w:t>
            </w:r>
            <w:r w:rsidRPr="008A51EC">
              <w:rPr>
                <w:rFonts w:ascii="Arial" w:hAnsi="Arial" w:cs="Arial"/>
                <w:spacing w:val="1"/>
                <w:sz w:val="20"/>
                <w:szCs w:val="20"/>
              </w:rPr>
              <w:t xml:space="preserve"> </w:t>
            </w:r>
            <w:r w:rsidRPr="008A51EC">
              <w:rPr>
                <w:rFonts w:ascii="Arial" w:hAnsi="Arial" w:cs="Arial"/>
                <w:sz w:val="20"/>
                <w:szCs w:val="20"/>
              </w:rPr>
              <w:t>por</w:t>
            </w:r>
            <w:r w:rsidRPr="008A51EC">
              <w:rPr>
                <w:rFonts w:ascii="Arial" w:hAnsi="Arial" w:cs="Arial"/>
                <w:spacing w:val="1"/>
                <w:sz w:val="20"/>
                <w:szCs w:val="20"/>
              </w:rPr>
              <w:t xml:space="preserve"> </w:t>
            </w:r>
            <w:r w:rsidRPr="008A51EC">
              <w:rPr>
                <w:rFonts w:ascii="Arial" w:hAnsi="Arial" w:cs="Arial"/>
                <w:sz w:val="20"/>
                <w:szCs w:val="20"/>
              </w:rPr>
              <w:t>ser</w:t>
            </w:r>
            <w:r w:rsidRPr="008A51EC">
              <w:rPr>
                <w:rFonts w:ascii="Arial" w:hAnsi="Arial" w:cs="Arial"/>
                <w:spacing w:val="1"/>
                <w:sz w:val="20"/>
                <w:szCs w:val="20"/>
              </w:rPr>
              <w:t xml:space="preserve"> </w:t>
            </w:r>
            <w:r w:rsidRPr="008A51EC">
              <w:rPr>
                <w:rFonts w:ascii="Arial" w:hAnsi="Arial" w:cs="Arial"/>
                <w:sz w:val="20"/>
                <w:szCs w:val="20"/>
              </w:rPr>
              <w:t>colaborativas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1"/>
                <w:sz w:val="20"/>
                <w:szCs w:val="20"/>
              </w:rPr>
              <w:t xml:space="preserve"> </w:t>
            </w:r>
            <w:r w:rsidRPr="008A51EC">
              <w:rPr>
                <w:rFonts w:ascii="Arial" w:hAnsi="Arial" w:cs="Arial"/>
                <w:sz w:val="20"/>
                <w:szCs w:val="20"/>
              </w:rPr>
              <w:t>que</w:t>
            </w:r>
            <w:r w:rsidRPr="008A51EC">
              <w:rPr>
                <w:rFonts w:ascii="Arial" w:hAnsi="Arial" w:cs="Arial"/>
                <w:spacing w:val="1"/>
                <w:sz w:val="20"/>
                <w:szCs w:val="20"/>
              </w:rPr>
              <w:t xml:space="preserve"> </w:t>
            </w:r>
            <w:r w:rsidRPr="008A51EC">
              <w:rPr>
                <w:rFonts w:ascii="Arial" w:hAnsi="Arial" w:cs="Arial"/>
                <w:sz w:val="20"/>
                <w:szCs w:val="20"/>
              </w:rPr>
              <w:t>promuevan</w:t>
            </w:r>
            <w:r w:rsidRPr="008A51EC">
              <w:rPr>
                <w:rFonts w:ascii="Arial" w:hAnsi="Arial" w:cs="Arial"/>
                <w:spacing w:val="41"/>
                <w:sz w:val="20"/>
                <w:szCs w:val="20"/>
              </w:rPr>
              <w:t xml:space="preserve"> </w:t>
            </w:r>
            <w:r w:rsidRPr="008A51EC">
              <w:rPr>
                <w:rFonts w:ascii="Arial" w:hAnsi="Arial" w:cs="Arial"/>
                <w:sz w:val="20"/>
                <w:szCs w:val="20"/>
              </w:rPr>
              <w:t>activamente</w:t>
            </w:r>
            <w:r w:rsidRPr="008A51EC">
              <w:rPr>
                <w:rFonts w:ascii="Arial" w:hAnsi="Arial" w:cs="Arial"/>
                <w:spacing w:val="41"/>
                <w:sz w:val="20"/>
                <w:szCs w:val="20"/>
              </w:rPr>
              <w:t xml:space="preserve"> </w:t>
            </w:r>
            <w:r w:rsidRPr="008A51EC">
              <w:rPr>
                <w:rFonts w:ascii="Arial" w:hAnsi="Arial" w:cs="Arial"/>
                <w:sz w:val="20"/>
                <w:szCs w:val="20"/>
              </w:rPr>
              <w:t>una convivencia escolar, el alcanzar</w:t>
            </w:r>
            <w:r w:rsidRPr="008A51EC">
              <w:rPr>
                <w:rFonts w:ascii="Arial" w:hAnsi="Arial" w:cs="Arial"/>
                <w:spacing w:val="1"/>
                <w:sz w:val="20"/>
                <w:szCs w:val="20"/>
              </w:rPr>
              <w:t xml:space="preserve"> </w:t>
            </w:r>
            <w:r w:rsidRPr="008A51EC">
              <w:rPr>
                <w:rFonts w:ascii="Arial" w:hAnsi="Arial" w:cs="Arial"/>
                <w:sz w:val="20"/>
                <w:szCs w:val="20"/>
              </w:rPr>
              <w:t>las metas del Proyecto Educativo Institucional (PEI) y un clima</w:t>
            </w:r>
            <w:r w:rsidRPr="008A51EC">
              <w:rPr>
                <w:rFonts w:ascii="Arial" w:hAnsi="Arial" w:cs="Arial"/>
                <w:spacing w:val="1"/>
                <w:sz w:val="20"/>
                <w:szCs w:val="20"/>
              </w:rPr>
              <w:t xml:space="preserve"> </w:t>
            </w:r>
            <w:r w:rsidRPr="008A51EC">
              <w:rPr>
                <w:rFonts w:ascii="Arial" w:hAnsi="Arial" w:cs="Arial"/>
                <w:sz w:val="20"/>
                <w:szCs w:val="20"/>
              </w:rPr>
              <w:t>escolar basado en relaciones</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confianza y</w:t>
            </w:r>
            <w:r w:rsidRPr="008A51EC">
              <w:rPr>
                <w:rFonts w:ascii="Arial" w:hAnsi="Arial" w:cs="Arial"/>
                <w:spacing w:val="41"/>
                <w:sz w:val="20"/>
                <w:szCs w:val="20"/>
              </w:rPr>
              <w:t xml:space="preserve"> </w:t>
            </w:r>
            <w:r w:rsidRPr="008A51EC">
              <w:rPr>
                <w:rFonts w:ascii="Arial" w:hAnsi="Arial" w:cs="Arial"/>
                <w:sz w:val="20"/>
                <w:szCs w:val="20"/>
              </w:rPr>
              <w:t>respeto. Incluye</w:t>
            </w:r>
            <w:r w:rsidRPr="008A51EC">
              <w:rPr>
                <w:rFonts w:ascii="Arial" w:hAnsi="Arial" w:cs="Arial"/>
                <w:spacing w:val="1"/>
                <w:sz w:val="20"/>
                <w:szCs w:val="20"/>
              </w:rPr>
              <w:t xml:space="preserve"> </w:t>
            </w:r>
            <w:r w:rsidRPr="008A51EC">
              <w:rPr>
                <w:rFonts w:ascii="Arial" w:hAnsi="Arial" w:cs="Arial"/>
                <w:sz w:val="20"/>
                <w:szCs w:val="20"/>
              </w:rPr>
              <w:t>la habilidad de</w:t>
            </w:r>
            <w:r w:rsidRPr="008A51EC">
              <w:rPr>
                <w:rFonts w:ascii="Arial" w:hAnsi="Arial" w:cs="Arial"/>
                <w:spacing w:val="1"/>
                <w:sz w:val="20"/>
                <w:szCs w:val="20"/>
              </w:rPr>
              <w:t xml:space="preserve"> </w:t>
            </w:r>
            <w:r w:rsidRPr="008A51EC">
              <w:rPr>
                <w:rFonts w:ascii="Arial" w:hAnsi="Arial" w:cs="Arial"/>
                <w:sz w:val="20"/>
                <w:szCs w:val="20"/>
              </w:rPr>
              <w:t>comunicarse</w:t>
            </w:r>
            <w:r w:rsidRPr="008A51EC">
              <w:rPr>
                <w:rFonts w:ascii="Arial" w:hAnsi="Arial" w:cs="Arial"/>
                <w:spacing w:val="41"/>
                <w:sz w:val="20"/>
                <w:szCs w:val="20"/>
              </w:rPr>
              <w:t xml:space="preserve"> </w:t>
            </w:r>
            <w:r w:rsidRPr="008A51EC">
              <w:rPr>
                <w:rFonts w:ascii="Arial" w:hAnsi="Arial" w:cs="Arial"/>
                <w:sz w:val="20"/>
                <w:szCs w:val="20"/>
              </w:rPr>
              <w:t>de</w:t>
            </w:r>
            <w:r w:rsidRPr="008A51EC">
              <w:rPr>
                <w:rFonts w:ascii="Arial" w:hAnsi="Arial" w:cs="Arial"/>
                <w:spacing w:val="41"/>
                <w:sz w:val="20"/>
                <w:szCs w:val="20"/>
              </w:rPr>
              <w:t xml:space="preserve"> </w:t>
            </w:r>
            <w:r w:rsidRPr="008A51EC">
              <w:rPr>
                <w:rFonts w:ascii="Arial" w:hAnsi="Arial" w:cs="Arial"/>
                <w:sz w:val="20"/>
                <w:szCs w:val="20"/>
              </w:rPr>
              <w:t>manera efectiva, abierta, clara</w:t>
            </w:r>
            <w:r w:rsidRPr="008A51EC">
              <w:rPr>
                <w:rFonts w:ascii="Arial" w:hAnsi="Arial" w:cs="Arial"/>
                <w:spacing w:val="-39"/>
                <w:sz w:val="20"/>
                <w:szCs w:val="20"/>
              </w:rPr>
              <w:t xml:space="preserve"> </w:t>
            </w:r>
            <w:r w:rsidRPr="008A51EC">
              <w:rPr>
                <w:rFonts w:ascii="Arial" w:hAnsi="Arial" w:cs="Arial"/>
                <w:sz w:val="20"/>
                <w:szCs w:val="20"/>
              </w:rPr>
              <w:t>y congruente, en el sentido de poder identificar y</w:t>
            </w:r>
            <w:r w:rsidRPr="008A51EC">
              <w:rPr>
                <w:rFonts w:ascii="Arial" w:hAnsi="Arial" w:cs="Arial"/>
                <w:spacing w:val="1"/>
                <w:sz w:val="20"/>
                <w:szCs w:val="20"/>
              </w:rPr>
              <w:t xml:space="preserve"> </w:t>
            </w:r>
            <w:r w:rsidRPr="008A51EC">
              <w:rPr>
                <w:rFonts w:ascii="Arial" w:hAnsi="Arial" w:cs="Arial"/>
                <w:sz w:val="20"/>
                <w:szCs w:val="20"/>
              </w:rPr>
              <w:t>establecer</w:t>
            </w:r>
            <w:r w:rsidRPr="008A51EC">
              <w:rPr>
                <w:rFonts w:ascii="Arial" w:hAnsi="Arial" w:cs="Arial"/>
                <w:spacing w:val="1"/>
                <w:sz w:val="20"/>
                <w:szCs w:val="20"/>
              </w:rPr>
              <w:t xml:space="preserve"> </w:t>
            </w:r>
            <w:r w:rsidRPr="008A51EC">
              <w:rPr>
                <w:rFonts w:ascii="Arial" w:hAnsi="Arial" w:cs="Arial"/>
                <w:sz w:val="20"/>
                <w:szCs w:val="20"/>
              </w:rPr>
              <w:t>estas</w:t>
            </w:r>
            <w:r w:rsidRPr="008A51EC">
              <w:rPr>
                <w:rFonts w:ascii="Arial" w:hAnsi="Arial" w:cs="Arial"/>
                <w:spacing w:val="7"/>
                <w:sz w:val="20"/>
                <w:szCs w:val="20"/>
              </w:rPr>
              <w:t xml:space="preserve"> </w:t>
            </w:r>
            <w:r w:rsidRPr="008A51EC">
              <w:rPr>
                <w:rFonts w:ascii="Arial" w:hAnsi="Arial" w:cs="Arial"/>
                <w:sz w:val="20"/>
                <w:szCs w:val="20"/>
              </w:rPr>
              <w:t>redes</w:t>
            </w:r>
            <w:r w:rsidRPr="008A51EC">
              <w:rPr>
                <w:rFonts w:ascii="Arial" w:hAnsi="Arial" w:cs="Arial"/>
                <w:spacing w:val="7"/>
                <w:sz w:val="20"/>
                <w:szCs w:val="20"/>
              </w:rPr>
              <w:t xml:space="preserve"> </w:t>
            </w:r>
            <w:r w:rsidRPr="008A51EC">
              <w:rPr>
                <w:rFonts w:ascii="Arial" w:hAnsi="Arial" w:cs="Arial"/>
                <w:sz w:val="20"/>
                <w:szCs w:val="20"/>
              </w:rPr>
              <w:t>(internas</w:t>
            </w:r>
            <w:r w:rsidRPr="008A51EC">
              <w:rPr>
                <w:rFonts w:ascii="Arial" w:hAnsi="Arial" w:cs="Arial"/>
                <w:spacing w:val="7"/>
                <w:sz w:val="20"/>
                <w:szCs w:val="20"/>
              </w:rPr>
              <w:t xml:space="preserve"> </w:t>
            </w:r>
            <w:r w:rsidRPr="008A51EC">
              <w:rPr>
                <w:rFonts w:ascii="Arial" w:hAnsi="Arial" w:cs="Arial"/>
                <w:sz w:val="20"/>
                <w:szCs w:val="20"/>
              </w:rPr>
              <w:t>y/o</w:t>
            </w:r>
            <w:r w:rsidRPr="008A51EC">
              <w:rPr>
                <w:rFonts w:ascii="Arial" w:hAnsi="Arial" w:cs="Arial"/>
                <w:spacing w:val="5"/>
                <w:sz w:val="20"/>
                <w:szCs w:val="20"/>
              </w:rPr>
              <w:t xml:space="preserve"> </w:t>
            </w:r>
            <w:r w:rsidRPr="008A51EC">
              <w:rPr>
                <w:rFonts w:ascii="Arial" w:hAnsi="Arial" w:cs="Arial"/>
                <w:sz w:val="20"/>
                <w:szCs w:val="20"/>
              </w:rPr>
              <w:t>externas)</w:t>
            </w:r>
            <w:r w:rsidRPr="008A51EC">
              <w:rPr>
                <w:rFonts w:ascii="Arial" w:hAnsi="Arial" w:cs="Arial"/>
                <w:spacing w:val="-7"/>
                <w:sz w:val="20"/>
                <w:szCs w:val="20"/>
              </w:rPr>
              <w:t xml:space="preserve"> </w:t>
            </w:r>
            <w:r w:rsidRPr="008A51EC">
              <w:rPr>
                <w:rFonts w:ascii="Arial" w:hAnsi="Arial" w:cs="Arial"/>
                <w:sz w:val="20"/>
                <w:szCs w:val="20"/>
              </w:rPr>
              <w:t>que</w:t>
            </w:r>
            <w:r w:rsidRPr="008A51EC">
              <w:rPr>
                <w:rFonts w:ascii="Arial" w:hAnsi="Arial" w:cs="Arial"/>
                <w:spacing w:val="14"/>
                <w:sz w:val="20"/>
                <w:szCs w:val="20"/>
              </w:rPr>
              <w:t xml:space="preserve"> </w:t>
            </w:r>
            <w:r w:rsidRPr="008A51EC">
              <w:rPr>
                <w:rFonts w:ascii="Arial" w:hAnsi="Arial" w:cs="Arial"/>
                <w:sz w:val="20"/>
                <w:szCs w:val="20"/>
              </w:rPr>
              <w:t>permitan</w:t>
            </w:r>
            <w:r w:rsidRPr="008A51EC">
              <w:rPr>
                <w:rFonts w:ascii="Arial" w:hAnsi="Arial" w:cs="Arial"/>
                <w:spacing w:val="4"/>
                <w:sz w:val="20"/>
                <w:szCs w:val="20"/>
              </w:rPr>
              <w:t xml:space="preserve"> </w:t>
            </w:r>
            <w:r w:rsidRPr="008A51EC">
              <w:rPr>
                <w:rFonts w:ascii="Arial" w:hAnsi="Arial" w:cs="Arial"/>
                <w:sz w:val="20"/>
                <w:szCs w:val="20"/>
              </w:rPr>
              <w:t>desarrollo.</w:t>
            </w:r>
          </w:p>
        </w:tc>
        <w:tc>
          <w:tcPr>
            <w:tcW w:w="1227" w:type="dxa"/>
          </w:tcPr>
          <w:p w14:paraId="29338297"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3825A1AA"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16B7C330"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22C7C668" w14:textId="539F988B"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20</w:t>
            </w:r>
            <w:r w:rsidR="008D5120" w:rsidRPr="008A51EC">
              <w:rPr>
                <w:rFonts w:ascii="Arial" w:eastAsia="Times New Roman" w:hAnsi="Arial" w:cs="Arial"/>
                <w:b/>
                <w:bCs/>
                <w:color w:val="555555"/>
                <w:sz w:val="20"/>
                <w:szCs w:val="20"/>
                <w:shd w:val="clear" w:color="auto" w:fill="FFFFFF"/>
                <w:lang w:eastAsia="es-CL"/>
              </w:rPr>
              <w:t>%</w:t>
            </w:r>
          </w:p>
          <w:p w14:paraId="65133F92"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r w:rsidR="008D5120" w:rsidRPr="00992C48" w14:paraId="68404261" w14:textId="77777777" w:rsidTr="00B11905">
        <w:tc>
          <w:tcPr>
            <w:tcW w:w="2235" w:type="dxa"/>
          </w:tcPr>
          <w:p w14:paraId="367C938F"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r w:rsidRPr="008A51EC">
              <w:rPr>
                <w:rFonts w:ascii="Arial" w:eastAsia="Times New Roman" w:hAnsi="Arial" w:cs="Arial"/>
                <w:sz w:val="20"/>
                <w:szCs w:val="20"/>
                <w:lang w:eastAsia="es-CL"/>
              </w:rPr>
              <w:t>DESARROLLAR Y GESTIONAR EL ESTABLECIMIENTO ESCOLAR</w:t>
            </w:r>
          </w:p>
        </w:tc>
        <w:tc>
          <w:tcPr>
            <w:tcW w:w="6082" w:type="dxa"/>
          </w:tcPr>
          <w:p w14:paraId="6435A665" w14:textId="1997CF67" w:rsidR="008D5120" w:rsidRPr="008A51EC" w:rsidRDefault="008D5120" w:rsidP="008D5120">
            <w:pPr>
              <w:spacing w:before="120" w:after="120"/>
              <w:jc w:val="both"/>
              <w:rPr>
                <w:rFonts w:ascii="Arial" w:eastAsia="Times New Roman" w:hAnsi="Arial" w:cs="Arial"/>
                <w:sz w:val="20"/>
                <w:szCs w:val="20"/>
                <w:lang w:eastAsia="es-CL"/>
              </w:rPr>
            </w:pPr>
            <w:r w:rsidRPr="008A51EC">
              <w:rPr>
                <w:rFonts w:ascii="Arial" w:hAnsi="Arial" w:cs="Arial"/>
                <w:sz w:val="20"/>
                <w:szCs w:val="20"/>
              </w:rPr>
              <w:t>Establecer condiciones de</w:t>
            </w:r>
            <w:r w:rsidRPr="008A51EC">
              <w:rPr>
                <w:rFonts w:ascii="Arial" w:hAnsi="Arial" w:cs="Arial"/>
                <w:spacing w:val="1"/>
                <w:sz w:val="20"/>
                <w:szCs w:val="20"/>
              </w:rPr>
              <w:t xml:space="preserve"> </w:t>
            </w:r>
            <w:r w:rsidRPr="008A51EC">
              <w:rPr>
                <w:rFonts w:ascii="Arial" w:hAnsi="Arial" w:cs="Arial"/>
                <w:sz w:val="20"/>
                <w:szCs w:val="20"/>
              </w:rPr>
              <w:t>trabajo que</w:t>
            </w:r>
            <w:r w:rsidRPr="008A51EC">
              <w:rPr>
                <w:rFonts w:ascii="Arial" w:hAnsi="Arial" w:cs="Arial"/>
                <w:spacing w:val="1"/>
                <w:sz w:val="20"/>
                <w:szCs w:val="20"/>
              </w:rPr>
              <w:t xml:space="preserve"> </w:t>
            </w:r>
            <w:r w:rsidRPr="008A51EC">
              <w:rPr>
                <w:rFonts w:ascii="Arial" w:hAnsi="Arial" w:cs="Arial"/>
                <w:sz w:val="20"/>
                <w:szCs w:val="20"/>
              </w:rPr>
              <w:t>permitan a las y</w:t>
            </w:r>
            <w:r w:rsidRPr="008A51EC">
              <w:rPr>
                <w:rFonts w:ascii="Arial" w:hAnsi="Arial" w:cs="Arial"/>
                <w:spacing w:val="1"/>
                <w:sz w:val="20"/>
                <w:szCs w:val="20"/>
              </w:rPr>
              <w:t xml:space="preserve"> </w:t>
            </w:r>
            <w:r w:rsidRPr="008A51EC">
              <w:rPr>
                <w:rFonts w:ascii="Arial" w:hAnsi="Arial" w:cs="Arial"/>
                <w:sz w:val="20"/>
                <w:szCs w:val="20"/>
              </w:rPr>
              <w:t>los</w:t>
            </w:r>
            <w:r w:rsidRPr="008A51EC">
              <w:rPr>
                <w:rFonts w:ascii="Arial" w:hAnsi="Arial" w:cs="Arial"/>
                <w:spacing w:val="1"/>
                <w:sz w:val="20"/>
                <w:szCs w:val="20"/>
              </w:rPr>
              <w:t xml:space="preserve"> </w:t>
            </w:r>
            <w:r w:rsidRPr="008A51EC">
              <w:rPr>
                <w:rFonts w:ascii="Arial" w:hAnsi="Arial" w:cs="Arial"/>
                <w:sz w:val="20"/>
                <w:szCs w:val="20"/>
              </w:rPr>
              <w:t>docentes y</w:t>
            </w:r>
            <w:r w:rsidRPr="008A51EC">
              <w:rPr>
                <w:rFonts w:ascii="Arial" w:hAnsi="Arial" w:cs="Arial"/>
                <w:spacing w:val="1"/>
                <w:sz w:val="20"/>
                <w:szCs w:val="20"/>
              </w:rPr>
              <w:t xml:space="preserve"> </w:t>
            </w:r>
            <w:r w:rsidRPr="008A51EC">
              <w:rPr>
                <w:rFonts w:ascii="Arial" w:hAnsi="Arial" w:cs="Arial"/>
                <w:sz w:val="20"/>
                <w:szCs w:val="20"/>
              </w:rPr>
              <w:t>asistentes de la educación desarrollar todas sus</w:t>
            </w:r>
            <w:r w:rsidRPr="008A51EC">
              <w:rPr>
                <w:rFonts w:ascii="Arial" w:hAnsi="Arial" w:cs="Arial"/>
                <w:spacing w:val="1"/>
                <w:sz w:val="20"/>
                <w:szCs w:val="20"/>
              </w:rPr>
              <w:t xml:space="preserve"> </w:t>
            </w:r>
            <w:r w:rsidRPr="008A51EC">
              <w:rPr>
                <w:rFonts w:ascii="Arial" w:hAnsi="Arial" w:cs="Arial"/>
                <w:sz w:val="20"/>
                <w:szCs w:val="20"/>
              </w:rPr>
              <w:t>motivaciones</w:t>
            </w:r>
            <w:r w:rsidRPr="008A51EC">
              <w:rPr>
                <w:rFonts w:ascii="Arial" w:hAnsi="Arial" w:cs="Arial"/>
                <w:spacing w:val="1"/>
                <w:sz w:val="20"/>
                <w:szCs w:val="20"/>
              </w:rPr>
              <w:t xml:space="preserve"> </w:t>
            </w:r>
            <w:r w:rsidRPr="008A51EC">
              <w:rPr>
                <w:rFonts w:ascii="Arial" w:hAnsi="Arial" w:cs="Arial"/>
                <w:sz w:val="20"/>
                <w:szCs w:val="20"/>
              </w:rPr>
              <w:t>y</w:t>
            </w:r>
            <w:r w:rsidRPr="008A51EC">
              <w:rPr>
                <w:rFonts w:ascii="Arial" w:hAnsi="Arial" w:cs="Arial"/>
                <w:spacing w:val="41"/>
                <w:sz w:val="20"/>
                <w:szCs w:val="20"/>
              </w:rPr>
              <w:t xml:space="preserve"> </w:t>
            </w:r>
            <w:r w:rsidRPr="008A51EC">
              <w:rPr>
                <w:rFonts w:ascii="Arial" w:hAnsi="Arial" w:cs="Arial"/>
                <w:sz w:val="20"/>
                <w:szCs w:val="20"/>
              </w:rPr>
              <w:t>capacidades, gestionando</w:t>
            </w:r>
            <w:r w:rsidRPr="008A51EC">
              <w:rPr>
                <w:rFonts w:ascii="Arial" w:hAnsi="Arial" w:cs="Arial"/>
                <w:spacing w:val="41"/>
                <w:sz w:val="20"/>
                <w:szCs w:val="20"/>
              </w:rPr>
              <w:t xml:space="preserve"> </w:t>
            </w:r>
            <w:r w:rsidRPr="008A51EC">
              <w:rPr>
                <w:rFonts w:ascii="Arial" w:hAnsi="Arial" w:cs="Arial"/>
                <w:sz w:val="20"/>
                <w:szCs w:val="20"/>
              </w:rPr>
              <w:t>el establecimiento</w:t>
            </w:r>
            <w:r w:rsidRPr="008A51EC">
              <w:rPr>
                <w:rFonts w:ascii="Arial" w:hAnsi="Arial" w:cs="Arial"/>
                <w:spacing w:val="1"/>
                <w:sz w:val="20"/>
                <w:szCs w:val="20"/>
              </w:rPr>
              <w:t xml:space="preserve"> </w:t>
            </w:r>
            <w:r w:rsidRPr="008A51EC">
              <w:rPr>
                <w:rFonts w:ascii="Arial" w:hAnsi="Arial" w:cs="Arial"/>
                <w:sz w:val="20"/>
                <w:szCs w:val="20"/>
              </w:rPr>
              <w:t>en el marco normativo y</w:t>
            </w:r>
            <w:r w:rsidRPr="008A51EC">
              <w:rPr>
                <w:rFonts w:ascii="Arial" w:hAnsi="Arial" w:cs="Arial"/>
                <w:spacing w:val="1"/>
                <w:sz w:val="20"/>
                <w:szCs w:val="20"/>
              </w:rPr>
              <w:t xml:space="preserve"> </w:t>
            </w:r>
            <w:r w:rsidRPr="008A51EC">
              <w:rPr>
                <w:rFonts w:ascii="Arial" w:hAnsi="Arial" w:cs="Arial"/>
                <w:sz w:val="20"/>
                <w:szCs w:val="20"/>
              </w:rPr>
              <w:t>político actual, vinculándolo con el</w:t>
            </w:r>
            <w:r w:rsidRPr="008A51EC">
              <w:rPr>
                <w:rFonts w:ascii="Arial" w:hAnsi="Arial" w:cs="Arial"/>
                <w:spacing w:val="1"/>
                <w:sz w:val="20"/>
                <w:szCs w:val="20"/>
              </w:rPr>
              <w:t xml:space="preserve"> </w:t>
            </w:r>
            <w:r w:rsidRPr="008A51EC">
              <w:rPr>
                <w:rFonts w:ascii="Arial" w:hAnsi="Arial" w:cs="Arial"/>
                <w:sz w:val="20"/>
                <w:szCs w:val="20"/>
              </w:rPr>
              <w:t>sistema en su conjunto y gestionando los recursos de forma</w:t>
            </w:r>
            <w:r w:rsidRPr="008A51EC">
              <w:rPr>
                <w:rFonts w:ascii="Arial" w:hAnsi="Arial" w:cs="Arial"/>
                <w:spacing w:val="1"/>
                <w:sz w:val="20"/>
                <w:szCs w:val="20"/>
              </w:rPr>
              <w:t xml:space="preserve"> </w:t>
            </w:r>
            <w:r w:rsidRPr="008A51EC">
              <w:rPr>
                <w:rFonts w:ascii="Arial" w:hAnsi="Arial" w:cs="Arial"/>
                <w:sz w:val="20"/>
                <w:szCs w:val="20"/>
              </w:rPr>
              <w:t>eficaz. Con el fin de potenciar las condiciones de calidad de</w:t>
            </w:r>
            <w:r w:rsidRPr="008A51EC">
              <w:rPr>
                <w:rFonts w:ascii="Arial" w:hAnsi="Arial" w:cs="Arial"/>
                <w:spacing w:val="1"/>
                <w:sz w:val="20"/>
                <w:szCs w:val="20"/>
              </w:rPr>
              <w:t xml:space="preserve"> </w:t>
            </w:r>
            <w:r w:rsidRPr="008A51EC">
              <w:rPr>
                <w:rFonts w:ascii="Arial" w:hAnsi="Arial" w:cs="Arial"/>
                <w:sz w:val="20"/>
                <w:szCs w:val="20"/>
              </w:rPr>
              <w:t>vida</w:t>
            </w:r>
            <w:r w:rsidRPr="008A51EC">
              <w:rPr>
                <w:rFonts w:ascii="Arial" w:hAnsi="Arial" w:cs="Arial"/>
                <w:spacing w:val="11"/>
                <w:sz w:val="20"/>
                <w:szCs w:val="20"/>
              </w:rPr>
              <w:t xml:space="preserve"> </w:t>
            </w:r>
            <w:r w:rsidRPr="008A51EC">
              <w:rPr>
                <w:rFonts w:ascii="Arial" w:hAnsi="Arial" w:cs="Arial"/>
                <w:sz w:val="20"/>
                <w:szCs w:val="20"/>
              </w:rPr>
              <w:t>dentro</w:t>
            </w:r>
            <w:r w:rsidRPr="008A51EC">
              <w:rPr>
                <w:rFonts w:ascii="Arial" w:hAnsi="Arial" w:cs="Arial"/>
                <w:spacing w:val="18"/>
                <w:sz w:val="20"/>
                <w:szCs w:val="20"/>
              </w:rPr>
              <w:t xml:space="preserve"> </w:t>
            </w:r>
            <w:r w:rsidRPr="008A51EC">
              <w:rPr>
                <w:rFonts w:ascii="Arial" w:hAnsi="Arial" w:cs="Arial"/>
                <w:sz w:val="20"/>
                <w:szCs w:val="20"/>
              </w:rPr>
              <w:t>del</w:t>
            </w:r>
            <w:r w:rsidRPr="008A51EC">
              <w:rPr>
                <w:rFonts w:ascii="Arial" w:hAnsi="Arial" w:cs="Arial"/>
                <w:spacing w:val="10"/>
                <w:sz w:val="20"/>
                <w:szCs w:val="20"/>
              </w:rPr>
              <w:t xml:space="preserve"> </w:t>
            </w:r>
            <w:r w:rsidRPr="008A51EC">
              <w:rPr>
                <w:rFonts w:ascii="Arial" w:hAnsi="Arial" w:cs="Arial"/>
                <w:sz w:val="20"/>
                <w:szCs w:val="20"/>
              </w:rPr>
              <w:t>establecimiento,</w:t>
            </w:r>
            <w:r w:rsidRPr="008A51EC">
              <w:rPr>
                <w:rFonts w:ascii="Arial" w:hAnsi="Arial" w:cs="Arial"/>
                <w:spacing w:val="5"/>
                <w:sz w:val="20"/>
                <w:szCs w:val="20"/>
              </w:rPr>
              <w:t xml:space="preserve"> </w:t>
            </w:r>
            <w:r w:rsidRPr="008A51EC">
              <w:rPr>
                <w:rFonts w:ascii="Arial" w:hAnsi="Arial" w:cs="Arial"/>
                <w:sz w:val="20"/>
                <w:szCs w:val="20"/>
              </w:rPr>
              <w:t>el</w:t>
            </w:r>
            <w:r w:rsidRPr="008A51EC">
              <w:rPr>
                <w:rFonts w:ascii="Arial" w:hAnsi="Arial" w:cs="Arial"/>
                <w:spacing w:val="11"/>
                <w:sz w:val="20"/>
                <w:szCs w:val="20"/>
              </w:rPr>
              <w:t xml:space="preserve"> </w:t>
            </w:r>
            <w:r w:rsidRPr="008A51EC">
              <w:rPr>
                <w:rFonts w:ascii="Arial" w:hAnsi="Arial" w:cs="Arial"/>
                <w:sz w:val="20"/>
                <w:szCs w:val="20"/>
              </w:rPr>
              <w:t>director</w:t>
            </w:r>
            <w:r w:rsidRPr="008A51EC">
              <w:rPr>
                <w:rFonts w:ascii="Arial" w:hAnsi="Arial" w:cs="Arial"/>
                <w:spacing w:val="4"/>
                <w:sz w:val="20"/>
                <w:szCs w:val="20"/>
              </w:rPr>
              <w:t xml:space="preserve"> </w:t>
            </w:r>
            <w:r w:rsidRPr="008A51EC">
              <w:rPr>
                <w:rFonts w:ascii="Arial" w:hAnsi="Arial" w:cs="Arial"/>
                <w:sz w:val="20"/>
                <w:szCs w:val="20"/>
              </w:rPr>
              <w:t>debe</w:t>
            </w:r>
            <w:r w:rsidRPr="008A51EC">
              <w:rPr>
                <w:rFonts w:ascii="Arial" w:hAnsi="Arial" w:cs="Arial"/>
                <w:spacing w:val="29"/>
                <w:sz w:val="20"/>
                <w:szCs w:val="20"/>
              </w:rPr>
              <w:t xml:space="preserve"> </w:t>
            </w:r>
            <w:r w:rsidRPr="008A51EC">
              <w:rPr>
                <w:rFonts w:ascii="Arial" w:hAnsi="Arial" w:cs="Arial"/>
                <w:sz w:val="20"/>
                <w:szCs w:val="20"/>
              </w:rPr>
              <w:t>hacer</w:t>
            </w:r>
            <w:r w:rsidRPr="008A51EC">
              <w:rPr>
                <w:rFonts w:ascii="Arial" w:hAnsi="Arial" w:cs="Arial"/>
                <w:spacing w:val="4"/>
                <w:sz w:val="20"/>
                <w:szCs w:val="20"/>
              </w:rPr>
              <w:t xml:space="preserve"> </w:t>
            </w:r>
            <w:r w:rsidRPr="008A51EC">
              <w:rPr>
                <w:rFonts w:ascii="Arial" w:hAnsi="Arial" w:cs="Arial"/>
                <w:sz w:val="20"/>
                <w:szCs w:val="20"/>
              </w:rPr>
              <w:t>frente</w:t>
            </w:r>
            <w:r w:rsidRPr="008A51EC">
              <w:rPr>
                <w:rFonts w:ascii="Arial" w:hAnsi="Arial" w:cs="Arial"/>
                <w:spacing w:val="1"/>
                <w:sz w:val="20"/>
                <w:szCs w:val="20"/>
              </w:rPr>
              <w:t xml:space="preserve"> </w:t>
            </w:r>
            <w:r w:rsidRPr="008A51EC">
              <w:rPr>
                <w:rFonts w:ascii="Arial" w:hAnsi="Arial" w:cs="Arial"/>
                <w:sz w:val="20"/>
                <w:szCs w:val="20"/>
              </w:rPr>
              <w:t xml:space="preserve">a situaciones </w:t>
            </w:r>
            <w:r w:rsidRPr="008A51EC">
              <w:rPr>
                <w:rFonts w:ascii="Arial" w:hAnsi="Arial" w:cs="Arial"/>
                <w:sz w:val="20"/>
                <w:szCs w:val="20"/>
              </w:rPr>
              <w:lastRenderedPageBreak/>
              <w:t>complejas o posibles conflictos con estrategia,</w:t>
            </w:r>
            <w:r w:rsidRPr="008A51EC">
              <w:rPr>
                <w:rFonts w:ascii="Arial" w:hAnsi="Arial" w:cs="Arial"/>
                <w:spacing w:val="1"/>
                <w:sz w:val="20"/>
                <w:szCs w:val="20"/>
              </w:rPr>
              <w:t xml:space="preserve"> </w:t>
            </w:r>
            <w:r w:rsidRPr="008A51EC">
              <w:rPr>
                <w:rFonts w:ascii="Arial" w:hAnsi="Arial" w:cs="Arial"/>
                <w:sz w:val="20"/>
                <w:szCs w:val="20"/>
              </w:rPr>
              <w:t>método</w:t>
            </w:r>
            <w:r w:rsidRPr="008A51EC">
              <w:rPr>
                <w:rFonts w:ascii="Arial" w:hAnsi="Arial" w:cs="Arial"/>
                <w:spacing w:val="-3"/>
                <w:sz w:val="20"/>
                <w:szCs w:val="20"/>
              </w:rPr>
              <w:t xml:space="preserve"> </w:t>
            </w:r>
            <w:r w:rsidRPr="008A51EC">
              <w:rPr>
                <w:rFonts w:ascii="Arial" w:hAnsi="Arial" w:cs="Arial"/>
                <w:sz w:val="20"/>
                <w:szCs w:val="20"/>
              </w:rPr>
              <w:t>y</w:t>
            </w:r>
            <w:r w:rsidRPr="008A51EC">
              <w:rPr>
                <w:rFonts w:ascii="Arial" w:hAnsi="Arial" w:cs="Arial"/>
                <w:spacing w:val="10"/>
                <w:sz w:val="20"/>
                <w:szCs w:val="20"/>
              </w:rPr>
              <w:t xml:space="preserve"> </w:t>
            </w:r>
            <w:r w:rsidRPr="008A51EC">
              <w:rPr>
                <w:rFonts w:ascii="Arial" w:hAnsi="Arial" w:cs="Arial"/>
                <w:sz w:val="20"/>
                <w:szCs w:val="20"/>
              </w:rPr>
              <w:t>decisión.</w:t>
            </w:r>
          </w:p>
        </w:tc>
        <w:tc>
          <w:tcPr>
            <w:tcW w:w="1227" w:type="dxa"/>
          </w:tcPr>
          <w:p w14:paraId="793D5B8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41ED97B9" w14:textId="77777777" w:rsidR="008D5120" w:rsidRPr="008A51EC" w:rsidRDefault="008D5120" w:rsidP="008D5120">
            <w:pPr>
              <w:spacing w:before="120" w:after="120"/>
              <w:jc w:val="center"/>
              <w:rPr>
                <w:rFonts w:ascii="Arial" w:eastAsia="Times New Roman" w:hAnsi="Arial" w:cs="Arial"/>
                <w:b/>
                <w:bCs/>
                <w:color w:val="555555"/>
                <w:sz w:val="20"/>
                <w:szCs w:val="20"/>
                <w:shd w:val="clear" w:color="auto" w:fill="FFFFFF"/>
                <w:lang w:eastAsia="es-CL"/>
              </w:rPr>
            </w:pPr>
          </w:p>
          <w:p w14:paraId="52E25EE9" w14:textId="591AC9A3" w:rsidR="008D5120" w:rsidRPr="008A51EC" w:rsidRDefault="004D4E28" w:rsidP="008D5120">
            <w:pPr>
              <w:spacing w:before="120" w:after="120"/>
              <w:jc w:val="center"/>
              <w:rPr>
                <w:rFonts w:ascii="Arial" w:eastAsia="Times New Roman" w:hAnsi="Arial" w:cs="Arial"/>
                <w:b/>
                <w:bCs/>
                <w:color w:val="555555"/>
                <w:sz w:val="20"/>
                <w:szCs w:val="20"/>
                <w:shd w:val="clear" w:color="auto" w:fill="FFFFFF"/>
                <w:lang w:eastAsia="es-CL"/>
              </w:rPr>
            </w:pPr>
            <w:r>
              <w:rPr>
                <w:rFonts w:ascii="Arial" w:eastAsia="Times New Roman" w:hAnsi="Arial" w:cs="Arial"/>
                <w:b/>
                <w:bCs/>
                <w:color w:val="555555"/>
                <w:sz w:val="20"/>
                <w:szCs w:val="20"/>
                <w:shd w:val="clear" w:color="auto" w:fill="FFFFFF"/>
                <w:lang w:eastAsia="es-CL"/>
              </w:rPr>
              <w:t>15</w:t>
            </w:r>
            <w:r w:rsidR="008D5120" w:rsidRPr="008A51EC">
              <w:rPr>
                <w:rFonts w:ascii="Arial" w:eastAsia="Times New Roman" w:hAnsi="Arial" w:cs="Arial"/>
                <w:b/>
                <w:bCs/>
                <w:color w:val="555555"/>
                <w:sz w:val="20"/>
                <w:szCs w:val="20"/>
                <w:shd w:val="clear" w:color="auto" w:fill="FFFFFF"/>
                <w:lang w:eastAsia="es-CL"/>
              </w:rPr>
              <w:t>%</w:t>
            </w:r>
          </w:p>
          <w:p w14:paraId="515FEE28" w14:textId="77777777" w:rsidR="008D5120" w:rsidRPr="008A51EC" w:rsidRDefault="008D5120" w:rsidP="008D5120">
            <w:pPr>
              <w:spacing w:before="120" w:after="120"/>
              <w:rPr>
                <w:rFonts w:ascii="Arial" w:eastAsia="Times New Roman" w:hAnsi="Arial" w:cs="Arial"/>
                <w:b/>
                <w:bCs/>
                <w:color w:val="555555"/>
                <w:sz w:val="20"/>
                <w:szCs w:val="20"/>
                <w:shd w:val="clear" w:color="auto" w:fill="FFFFFF"/>
                <w:lang w:eastAsia="es-CL"/>
              </w:rPr>
            </w:pPr>
          </w:p>
        </w:tc>
      </w:tr>
    </w:tbl>
    <w:p w14:paraId="043F78E1" w14:textId="77777777" w:rsidR="008B2EE5" w:rsidRPr="00992C48" w:rsidRDefault="008B2EE5" w:rsidP="00EA0B3D">
      <w:pPr>
        <w:spacing w:after="0" w:line="240" w:lineRule="auto"/>
        <w:rPr>
          <w:rFonts w:ascii="Arial" w:eastAsia="Times New Roman" w:hAnsi="Arial" w:cs="Arial"/>
          <w:b/>
          <w:bCs/>
          <w:color w:val="555555"/>
          <w:shd w:val="clear" w:color="auto" w:fill="FFFFFF"/>
          <w:lang w:eastAsia="es-CL"/>
        </w:rPr>
      </w:pPr>
    </w:p>
    <w:p w14:paraId="120D09F6" w14:textId="78219D6D" w:rsidR="00EA0B3D" w:rsidRPr="00992C48" w:rsidRDefault="00EA0B3D" w:rsidP="00781AE2">
      <w:pPr>
        <w:spacing w:after="0" w:line="240" w:lineRule="auto"/>
        <w:rPr>
          <w:rFonts w:ascii="Arial" w:eastAsia="Times New Roman" w:hAnsi="Arial" w:cs="Arial"/>
          <w:b/>
          <w:bCs/>
          <w:color w:val="555555"/>
          <w:shd w:val="clear" w:color="auto" w:fill="FFFFFF"/>
          <w:lang w:eastAsia="es-CL"/>
        </w:rPr>
      </w:pPr>
      <w:r w:rsidRPr="00992C48">
        <w:rPr>
          <w:rFonts w:ascii="Arial" w:eastAsia="Times New Roman" w:hAnsi="Arial" w:cs="Arial"/>
          <w:color w:val="000000"/>
          <w:lang w:eastAsia="es-CL"/>
        </w:rPr>
        <w:br/>
      </w:r>
      <w:r w:rsidR="00C026F6">
        <w:rPr>
          <w:rFonts w:ascii="Arial" w:eastAsia="Times New Roman" w:hAnsi="Arial" w:cs="Arial"/>
          <w:b/>
          <w:bCs/>
          <w:color w:val="555555"/>
          <w:shd w:val="clear" w:color="auto" w:fill="FFFFFF"/>
          <w:lang w:eastAsia="es-CL"/>
        </w:rPr>
        <w:t>5</w:t>
      </w:r>
      <w:r w:rsidR="00805649" w:rsidRPr="00992C48">
        <w:rPr>
          <w:rFonts w:ascii="Arial" w:eastAsia="Times New Roman" w:hAnsi="Arial" w:cs="Arial"/>
          <w:b/>
          <w:bCs/>
          <w:color w:val="555555"/>
          <w:shd w:val="clear" w:color="auto" w:fill="FFFFFF"/>
          <w:lang w:eastAsia="es-CL"/>
        </w:rPr>
        <w:t xml:space="preserve">. DESAFÍOS </w:t>
      </w:r>
      <w:r w:rsidR="00B80F9A" w:rsidRPr="00992C48">
        <w:rPr>
          <w:rFonts w:ascii="Arial" w:eastAsia="Times New Roman" w:hAnsi="Arial" w:cs="Arial"/>
          <w:b/>
          <w:bCs/>
          <w:color w:val="555555"/>
          <w:shd w:val="clear" w:color="auto" w:fill="FFFFFF"/>
          <w:lang w:eastAsia="es-CL"/>
        </w:rPr>
        <w:t>DEL CARGO</w:t>
      </w:r>
    </w:p>
    <w:p w14:paraId="534A9729" w14:textId="6F95D490" w:rsidR="00B80F9A" w:rsidRPr="00992C48" w:rsidRDefault="00B80F9A" w:rsidP="00781AE2">
      <w:pPr>
        <w:spacing w:after="0" w:line="240" w:lineRule="auto"/>
        <w:rPr>
          <w:rFonts w:ascii="Arial" w:eastAsia="Times New Roman" w:hAnsi="Arial" w:cs="Arial"/>
          <w:b/>
          <w:bCs/>
          <w:color w:val="555555"/>
          <w:shd w:val="clear" w:color="auto" w:fill="FFFFFF"/>
          <w:lang w:eastAsia="es-CL"/>
        </w:rPr>
      </w:pPr>
    </w:p>
    <w:p w14:paraId="52261079"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Alinear y comunicar de manera eficaz los valores, sellos y objetivos institucionales del establecimiento educacional en toda la comunidad educativa. </w:t>
      </w:r>
    </w:p>
    <w:p w14:paraId="1952DAB6" w14:textId="36AF62D0"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objetivos estratégicos pedagógicos concretos y reales de acuerdo al establecimiento educacional, alineando el trabajo de la comunidad educativa en general en el logro de dichos objetivos, los cuales deben estar incorporados en los instrumentos de gestión del establecimiento tales como Proyecto Educativo Institucional, PME, entre otros. </w:t>
      </w:r>
    </w:p>
    <w:p w14:paraId="1A9D290C"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Liderar un trabajo en equipo en relación con docentes, asistentes de la educación y comunidad educativa en general, consolidando un trabajo cooperativo por sobre una estructura jerárquica, basado en sólidas relaciones interpersonales y en la formación humana y profesional continua de sus integrantes. </w:t>
      </w:r>
    </w:p>
    <w:p w14:paraId="1A3C7C4A"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alianzas con la comunidad escolar, actores públicos y privados con el propósito de mejorar la calidad del servicio educativo, promoviendo de manera transversal y cotidiana en los estudiantes el respeto hacia las normas básicas de cortesía y civilidad, gestionando e implementando un plan, con metas y expectativas claras, que promueva estrategias de colaboración e integración entre la familia y la escuela. </w:t>
      </w:r>
    </w:p>
    <w:p w14:paraId="1D78EEF0"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Establecer un plan estratégico anual cuyo enfoque venga determinado por alcanzar los resultados pedagógicos de los estudiantes establecidos en el PEI e instrumentos de gestión del establecimiento. En este sentido debe basar su trabajo en mantener y elevar los resultados SIMCE en todas sus dimensiones, así como los indicadores de desarrollo social y personal, e incluso mejorando los indicadores de matrícula y asistencia. </w:t>
      </w:r>
    </w:p>
    <w:p w14:paraId="43732EAD"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proyecto educativo del establecimiento objetivos tendientes al cuidado y protección del medio ambiente y su entorno. </w:t>
      </w:r>
    </w:p>
    <w:p w14:paraId="34D2733F" w14:textId="77777777" w:rsidR="00A24548"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Integrar dentro de los instrumentos de gestión del establecimiento la innovación, mirado desde un punto de vista pedagógico, así como de formas de trabajo y vinculación con la comunidad. En este sentido deberá, al menos establecer un plan de trabajo y capacitación para la comunidad educativa en el uso de las tecnologías y medios de comunicación, que permitan mantener vinculado a las familias con el establecimiento educacional, así como a los estudiantes, docentes y asistentes, actualizado en medios tecnológicos vigentes. </w:t>
      </w:r>
    </w:p>
    <w:p w14:paraId="5C4F12B6" w14:textId="77777777" w:rsid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 xml:space="preserve">Generar un clima laboral propicio, de respeto continuo y de trabajo cooperativo al interior del establecimiento educacional, que permita a los estudiantes recibir la enseñanza en un ambiente escolar adecuado. </w:t>
      </w:r>
    </w:p>
    <w:p w14:paraId="62087BE4" w14:textId="608DB040" w:rsidR="00B80F9A" w:rsidRPr="00A24548" w:rsidRDefault="00A24548" w:rsidP="00F0223A">
      <w:pPr>
        <w:numPr>
          <w:ilvl w:val="0"/>
          <w:numId w:val="14"/>
        </w:numPr>
        <w:contextualSpacing/>
        <w:jc w:val="both"/>
        <w:rPr>
          <w:rFonts w:ascii="Arial" w:hAnsi="Arial" w:cs="Arial"/>
          <w:sz w:val="21"/>
          <w:szCs w:val="21"/>
        </w:rPr>
      </w:pPr>
      <w:r w:rsidRPr="00A24548">
        <w:rPr>
          <w:rFonts w:ascii="Arial" w:hAnsi="Arial" w:cs="Arial"/>
          <w:sz w:val="21"/>
          <w:szCs w:val="21"/>
        </w:rPr>
        <w:t>Tener flexibilidad y capacidad de adaptación a los procesos que ocurran fuera del contexto educativo, entiéndase contingencia social, nacional y/o mundial entre otras, que puedan ver afectado el proceso de enseñanza-aprendizaje. En este sentido el director debe tener la capacidad de liderar procesos transformadores de cambio con un claro fin de mantener el plan educativo al interior del establecimiento educacional</w:t>
      </w:r>
    </w:p>
    <w:p w14:paraId="2EE99D98"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75D4FF93"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016E9E0F" w14:textId="77777777" w:rsidR="00A24548" w:rsidRDefault="00A24548" w:rsidP="00781AE2">
      <w:pPr>
        <w:spacing w:after="0" w:line="240" w:lineRule="auto"/>
        <w:rPr>
          <w:rFonts w:ascii="Arial" w:eastAsia="Times New Roman" w:hAnsi="Arial" w:cs="Arial"/>
          <w:b/>
          <w:bCs/>
          <w:color w:val="555555"/>
          <w:shd w:val="clear" w:color="auto" w:fill="FFFFFF"/>
          <w:lang w:eastAsia="es-CL"/>
        </w:rPr>
      </w:pPr>
    </w:p>
    <w:p w14:paraId="50B7C301" w14:textId="11DC1CF8" w:rsidR="00805649" w:rsidRDefault="00C026F6" w:rsidP="00781AE2">
      <w:pPr>
        <w:spacing w:after="0" w:line="240" w:lineRule="auto"/>
        <w:rPr>
          <w:rFonts w:ascii="Arial" w:eastAsia="Times New Roman" w:hAnsi="Arial" w:cs="Arial"/>
          <w:b/>
          <w:bCs/>
          <w:color w:val="555555"/>
          <w:shd w:val="clear" w:color="auto" w:fill="FFFFFF"/>
          <w:lang w:eastAsia="es-CL"/>
        </w:rPr>
      </w:pPr>
      <w:r>
        <w:rPr>
          <w:rFonts w:ascii="Arial" w:eastAsia="Times New Roman" w:hAnsi="Arial" w:cs="Arial"/>
          <w:b/>
          <w:bCs/>
          <w:color w:val="555555"/>
          <w:shd w:val="clear" w:color="auto" w:fill="FFFFFF"/>
          <w:lang w:eastAsia="es-CL"/>
        </w:rPr>
        <w:t>6</w:t>
      </w:r>
      <w:r w:rsidR="00805649" w:rsidRPr="00992C48">
        <w:rPr>
          <w:rFonts w:ascii="Arial" w:eastAsia="Times New Roman" w:hAnsi="Arial" w:cs="Arial"/>
          <w:b/>
          <w:bCs/>
          <w:color w:val="555555"/>
          <w:shd w:val="clear" w:color="auto" w:fill="FFFFFF"/>
          <w:lang w:eastAsia="es-CL"/>
        </w:rPr>
        <w:t>. CON</w:t>
      </w:r>
      <w:r w:rsidR="00B80F9A" w:rsidRPr="00992C48">
        <w:rPr>
          <w:rFonts w:ascii="Arial" w:eastAsia="Times New Roman" w:hAnsi="Arial" w:cs="Arial"/>
          <w:b/>
          <w:bCs/>
          <w:color w:val="555555"/>
          <w:shd w:val="clear" w:color="auto" w:fill="FFFFFF"/>
          <w:lang w:eastAsia="es-CL"/>
        </w:rPr>
        <w:t>OCIMIENTOS PROFESIONALES</w:t>
      </w:r>
      <w:r w:rsidR="00676923" w:rsidRPr="00992C48">
        <w:rPr>
          <w:rFonts w:ascii="Arial" w:eastAsia="Times New Roman" w:hAnsi="Arial" w:cs="Arial"/>
          <w:b/>
          <w:bCs/>
          <w:color w:val="555555"/>
          <w:shd w:val="clear" w:color="auto" w:fill="FFFFFF"/>
          <w:lang w:eastAsia="es-CL"/>
        </w:rPr>
        <w:t xml:space="preserve"> (</w:t>
      </w:r>
      <w:r w:rsidR="009F09BD" w:rsidRPr="00992C48">
        <w:rPr>
          <w:rFonts w:ascii="Arial" w:eastAsia="Times New Roman" w:hAnsi="Arial" w:cs="Arial"/>
          <w:b/>
          <w:bCs/>
          <w:color w:val="555555"/>
          <w:shd w:val="clear" w:color="auto" w:fill="FFFFFF"/>
          <w:lang w:eastAsia="es-CL"/>
        </w:rPr>
        <w:t>Escoja un mínimo de 3 y un máximo de 5</w:t>
      </w:r>
      <w:r w:rsidR="00676923" w:rsidRPr="00992C48">
        <w:rPr>
          <w:rFonts w:ascii="Arial" w:eastAsia="Times New Roman" w:hAnsi="Arial" w:cs="Arial"/>
          <w:b/>
          <w:bCs/>
          <w:color w:val="555555"/>
          <w:shd w:val="clear" w:color="auto" w:fill="FFFFFF"/>
          <w:lang w:eastAsia="es-CL"/>
        </w:rPr>
        <w:t>)</w:t>
      </w:r>
    </w:p>
    <w:p w14:paraId="0BB2466C" w14:textId="77777777" w:rsidR="00A24548" w:rsidRPr="00992C48" w:rsidRDefault="00A24548" w:rsidP="00781AE2">
      <w:pPr>
        <w:spacing w:after="0" w:line="240" w:lineRule="auto"/>
        <w:rPr>
          <w:rFonts w:ascii="Arial" w:eastAsia="Times New Roman" w:hAnsi="Arial" w:cs="Arial"/>
          <w:b/>
          <w:bCs/>
          <w:color w:val="555555"/>
          <w:shd w:val="clear" w:color="auto" w:fill="FFFFFF"/>
          <w:lang w:eastAsia="es-CL"/>
        </w:rPr>
      </w:pPr>
    </w:p>
    <w:p w14:paraId="640E46F3" w14:textId="12C4CFCB" w:rsidR="008A51EC" w:rsidRDefault="008A51EC" w:rsidP="009F09BD">
      <w:pPr>
        <w:spacing w:after="0" w:line="240" w:lineRule="auto"/>
        <w:rPr>
          <w:rFonts w:ascii="Arial" w:eastAsia="Times New Roman" w:hAnsi="Arial" w:cs="Arial"/>
          <w:sz w:val="18"/>
          <w:szCs w:val="18"/>
          <w:lang w:eastAsia="es-CL"/>
        </w:rPr>
      </w:pPr>
    </w:p>
    <w:tbl>
      <w:tblPr>
        <w:tblW w:w="0" w:type="auto"/>
        <w:tblCellMar>
          <w:top w:w="15" w:type="dxa"/>
          <w:left w:w="15" w:type="dxa"/>
          <w:bottom w:w="15" w:type="dxa"/>
          <w:right w:w="15" w:type="dxa"/>
        </w:tblCellMar>
        <w:tblLook w:val="04A0" w:firstRow="1" w:lastRow="0" w:firstColumn="1" w:lastColumn="0" w:noHBand="0" w:noVBand="1"/>
      </w:tblPr>
      <w:tblGrid>
        <w:gridCol w:w="1825"/>
        <w:gridCol w:w="7569"/>
      </w:tblGrid>
      <w:tr w:rsidR="008A51EC" w:rsidRPr="008A51EC" w14:paraId="7001510B" w14:textId="77777777" w:rsidTr="008A51EC">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hideMark/>
          </w:tcPr>
          <w:p w14:paraId="3EEADC34" w14:textId="77777777" w:rsidR="008A51EC" w:rsidRPr="008A51EC" w:rsidRDefault="008A51EC" w:rsidP="008A51EC">
            <w:pPr>
              <w:spacing w:after="0" w:line="240" w:lineRule="auto"/>
              <w:jc w:val="center"/>
              <w:rPr>
                <w:rFonts w:ascii="Times New Roman" w:eastAsia="Times New Roman" w:hAnsi="Times New Roman" w:cs="Times New Roman"/>
                <w:sz w:val="20"/>
                <w:szCs w:val="20"/>
                <w:lang w:eastAsia="es-CL"/>
              </w:rPr>
            </w:pPr>
            <w:r w:rsidRPr="008A51EC">
              <w:rPr>
                <w:rFonts w:ascii="Arial" w:eastAsia="Times New Roman" w:hAnsi="Arial" w:cs="Arial"/>
                <w:color w:val="FFFFFF"/>
                <w:sz w:val="20"/>
                <w:szCs w:val="20"/>
                <w:lang w:eastAsia="es-CL"/>
              </w:rPr>
              <w:t>Conocimiento</w:t>
            </w:r>
          </w:p>
        </w:tc>
        <w:tc>
          <w:tcPr>
            <w:tcW w:w="0" w:type="auto"/>
            <w:tcBorders>
              <w:top w:val="single" w:sz="4" w:space="0" w:color="000000"/>
              <w:left w:val="single" w:sz="4" w:space="0" w:color="000000"/>
              <w:bottom w:val="single" w:sz="4" w:space="0" w:color="000000"/>
              <w:right w:val="single" w:sz="4" w:space="0" w:color="000000"/>
            </w:tcBorders>
            <w:shd w:val="clear" w:color="auto" w:fill="4F81BD"/>
            <w:tcMar>
              <w:top w:w="0" w:type="dxa"/>
              <w:left w:w="108" w:type="dxa"/>
              <w:bottom w:w="0" w:type="dxa"/>
              <w:right w:w="108" w:type="dxa"/>
            </w:tcMar>
            <w:hideMark/>
          </w:tcPr>
          <w:p w14:paraId="530E8B42" w14:textId="77777777" w:rsidR="008A51EC" w:rsidRPr="008A51EC" w:rsidRDefault="008A51EC" w:rsidP="008A51EC">
            <w:pPr>
              <w:spacing w:after="0" w:line="240" w:lineRule="auto"/>
              <w:jc w:val="center"/>
              <w:rPr>
                <w:rFonts w:ascii="Times New Roman" w:eastAsia="Times New Roman" w:hAnsi="Times New Roman" w:cs="Times New Roman"/>
                <w:sz w:val="20"/>
                <w:szCs w:val="20"/>
                <w:lang w:eastAsia="es-CL"/>
              </w:rPr>
            </w:pPr>
            <w:r w:rsidRPr="008A51EC">
              <w:rPr>
                <w:rFonts w:ascii="Arial" w:eastAsia="Times New Roman" w:hAnsi="Arial" w:cs="Arial"/>
                <w:color w:val="FFFFFF"/>
                <w:sz w:val="20"/>
                <w:szCs w:val="20"/>
                <w:lang w:eastAsia="es-CL"/>
              </w:rPr>
              <w:t>Definición</w:t>
            </w:r>
          </w:p>
        </w:tc>
      </w:tr>
      <w:tr w:rsidR="008A51EC" w:rsidRPr="008A51EC" w14:paraId="69357ED3" w14:textId="77777777" w:rsidTr="008A51EC">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44034D" w14:textId="77777777" w:rsidR="008A51EC" w:rsidRPr="008A51EC" w:rsidRDefault="008A51EC" w:rsidP="008A51EC">
            <w:pPr>
              <w:spacing w:after="0" w:line="240" w:lineRule="auto"/>
              <w:rPr>
                <w:rFonts w:ascii="Times New Roman" w:eastAsia="Times New Roman" w:hAnsi="Times New Roman" w:cs="Times New Roman"/>
                <w:sz w:val="20"/>
                <w:szCs w:val="20"/>
                <w:lang w:eastAsia="es-CL"/>
              </w:rPr>
            </w:pPr>
            <w:r w:rsidRPr="008A51EC">
              <w:rPr>
                <w:rFonts w:ascii="Arial" w:eastAsia="Times New Roman" w:hAnsi="Arial" w:cs="Arial"/>
                <w:color w:val="000000"/>
                <w:sz w:val="20"/>
                <w:szCs w:val="20"/>
                <w:lang w:eastAsia="es-CL"/>
              </w:rPr>
              <w:t>Desarrollo profesional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3F5F3E" w14:textId="77777777" w:rsidR="008A51EC" w:rsidRPr="008A51EC" w:rsidRDefault="008A51EC" w:rsidP="008A51EC">
            <w:pPr>
              <w:spacing w:after="0" w:line="240" w:lineRule="auto"/>
              <w:jc w:val="both"/>
              <w:rPr>
                <w:rFonts w:ascii="Arial" w:eastAsia="Times New Roman" w:hAnsi="Arial" w:cs="Arial"/>
                <w:color w:val="000000"/>
                <w:sz w:val="20"/>
                <w:szCs w:val="20"/>
                <w:lang w:eastAsia="es-CL"/>
              </w:rPr>
            </w:pPr>
            <w:r w:rsidRPr="008A51EC">
              <w:rPr>
                <w:rFonts w:ascii="Arial" w:eastAsia="Times New Roman" w:hAnsi="Arial" w:cs="Arial"/>
                <w:color w:val="000000"/>
                <w:sz w:val="20"/>
                <w:szCs w:val="20"/>
                <w:lang w:eastAsia="es-CL"/>
              </w:rPr>
              <w:t>Los equipos directivos tienen conocimiento sobre observación y retroalimentación a profesores en relación a sus prácticas en aula. Conocen de metodologías para diseñar e implementar planes de desarrollo profesional docente y, en función de ello, planifican acciones de apoyo, procesos de acompañamiento y formación continua; para esto, tienen conocimiento sobre metodologías de formación de adultos y acompañamientos de profesionales de la educación en servicio.</w:t>
            </w:r>
          </w:p>
        </w:tc>
      </w:tr>
      <w:tr w:rsidR="008A51EC" w:rsidRPr="008A51EC" w14:paraId="245BAAB9" w14:textId="77777777" w:rsidTr="008A51EC">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4F526C" w14:textId="77777777" w:rsidR="008A51EC" w:rsidRPr="008A51EC" w:rsidRDefault="008A51EC" w:rsidP="008A51EC">
            <w:pPr>
              <w:spacing w:after="0" w:line="240" w:lineRule="auto"/>
              <w:rPr>
                <w:rFonts w:ascii="Times New Roman" w:eastAsia="Times New Roman" w:hAnsi="Times New Roman" w:cs="Times New Roman"/>
                <w:sz w:val="20"/>
                <w:szCs w:val="20"/>
                <w:lang w:eastAsia="es-CL"/>
              </w:rPr>
            </w:pPr>
            <w:r w:rsidRPr="008A51EC">
              <w:rPr>
                <w:rFonts w:ascii="Arial" w:eastAsia="Times New Roman" w:hAnsi="Arial" w:cs="Arial"/>
                <w:color w:val="000000"/>
                <w:sz w:val="20"/>
                <w:szCs w:val="20"/>
                <w:lang w:eastAsia="es-CL"/>
              </w:rPr>
              <w:t>Inclusión y equidad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19D70C" w14:textId="77777777" w:rsidR="008A51EC" w:rsidRPr="008A51EC" w:rsidRDefault="008A51EC" w:rsidP="008A51EC">
            <w:pPr>
              <w:spacing w:after="0" w:line="240" w:lineRule="auto"/>
              <w:jc w:val="both"/>
              <w:rPr>
                <w:rFonts w:ascii="Arial" w:eastAsia="Times New Roman" w:hAnsi="Arial" w:cs="Arial"/>
                <w:color w:val="000000"/>
                <w:sz w:val="20"/>
                <w:szCs w:val="20"/>
                <w:lang w:eastAsia="es-CL"/>
              </w:rPr>
            </w:pPr>
            <w:r w:rsidRPr="008A51EC">
              <w:rPr>
                <w:rFonts w:ascii="Arial" w:eastAsia="Times New Roman" w:hAnsi="Arial" w:cs="Arial"/>
                <w:color w:val="000000"/>
                <w:sz w:val="20"/>
                <w:szCs w:val="20"/>
                <w:lang w:eastAsia="es-CL"/>
              </w:rPr>
              <w:t>El conocimiento de los conceptos teóricos de inclusión, equidad y de las estrategias para promoverlas así como la comprensión de las políticas públicas en educación sobre esta materia, son una condición fundamental para asegurar la aceptación y el aprendizaje integral de todos los estudiantes.</w:t>
            </w:r>
          </w:p>
        </w:tc>
      </w:tr>
      <w:tr w:rsidR="008A51EC" w:rsidRPr="008A51EC" w14:paraId="7E82DCD6" w14:textId="77777777" w:rsidTr="008A51EC">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39FF" w14:textId="77777777" w:rsidR="008A51EC" w:rsidRPr="008A51EC" w:rsidRDefault="008A51EC" w:rsidP="008A51EC">
            <w:pPr>
              <w:spacing w:after="0" w:line="240" w:lineRule="auto"/>
              <w:rPr>
                <w:rFonts w:ascii="Times New Roman" w:eastAsia="Times New Roman" w:hAnsi="Times New Roman" w:cs="Times New Roman"/>
                <w:sz w:val="20"/>
                <w:szCs w:val="20"/>
                <w:lang w:eastAsia="es-CL"/>
              </w:rPr>
            </w:pPr>
            <w:r w:rsidRPr="008A51EC">
              <w:rPr>
                <w:rFonts w:ascii="Arial" w:eastAsia="Times New Roman" w:hAnsi="Arial" w:cs="Arial"/>
                <w:color w:val="000000"/>
                <w:sz w:val="20"/>
                <w:szCs w:val="20"/>
                <w:lang w:eastAsia="es-CL"/>
              </w:rPr>
              <w:t>Currículum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ACDB9" w14:textId="77777777" w:rsidR="008A51EC" w:rsidRPr="008A51EC" w:rsidRDefault="008A51EC" w:rsidP="008A51EC">
            <w:pPr>
              <w:spacing w:after="0" w:line="240" w:lineRule="auto"/>
              <w:jc w:val="both"/>
              <w:rPr>
                <w:rFonts w:ascii="Arial" w:eastAsia="Times New Roman" w:hAnsi="Arial" w:cs="Arial"/>
                <w:color w:val="000000"/>
                <w:sz w:val="20"/>
                <w:szCs w:val="20"/>
                <w:lang w:eastAsia="es-CL"/>
              </w:rPr>
            </w:pPr>
            <w:r w:rsidRPr="008A51EC">
              <w:rPr>
                <w:rFonts w:ascii="Arial" w:eastAsia="Times New Roman" w:hAnsi="Arial" w:cs="Arial"/>
                <w:color w:val="000000"/>
                <w:sz w:val="20"/>
                <w:szCs w:val="20"/>
                <w:lang w:eastAsia="es-CL"/>
              </w:rPr>
              <w:t>El currículum constituye el marco de planificación y preparación de la enseñanza, condiciona la creación de ambientes propicios para el aprendizaje, la enseñanza, la evaluación y reflexión de la práctica docente. Los equipos directivos conocen y comprenden el marco de referencia nacional dado por las bases curriculares, los enfoques y énfasis de los planes y programas de estudio y los estándares de aprendizaje.</w:t>
            </w:r>
          </w:p>
        </w:tc>
      </w:tr>
      <w:tr w:rsidR="008A51EC" w:rsidRPr="008A51EC" w14:paraId="70E06462" w14:textId="77777777" w:rsidTr="008A51EC">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AD5E5" w14:textId="77777777" w:rsidR="008A51EC" w:rsidRPr="008A51EC" w:rsidRDefault="008A51EC" w:rsidP="008A51EC">
            <w:pPr>
              <w:spacing w:after="0" w:line="240" w:lineRule="auto"/>
              <w:rPr>
                <w:rFonts w:ascii="Times New Roman" w:eastAsia="Times New Roman" w:hAnsi="Times New Roman" w:cs="Times New Roman"/>
                <w:sz w:val="20"/>
                <w:szCs w:val="20"/>
                <w:lang w:eastAsia="es-CL"/>
              </w:rPr>
            </w:pPr>
            <w:r w:rsidRPr="008A51EC">
              <w:rPr>
                <w:rFonts w:ascii="Arial" w:eastAsia="Times New Roman" w:hAnsi="Arial" w:cs="Arial"/>
                <w:color w:val="000000"/>
                <w:sz w:val="20"/>
                <w:szCs w:val="20"/>
                <w:lang w:eastAsia="es-CL"/>
              </w:rPr>
              <w:t>Prácticas de enseñanza-aprendizaje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384CAEF3" w14:textId="77777777" w:rsidR="008A51EC" w:rsidRPr="008A51EC" w:rsidRDefault="008A51EC" w:rsidP="008A51EC">
            <w:pPr>
              <w:spacing w:after="0" w:line="240" w:lineRule="auto"/>
              <w:jc w:val="both"/>
              <w:rPr>
                <w:rFonts w:ascii="Arial" w:eastAsia="Times New Roman" w:hAnsi="Arial" w:cs="Arial"/>
                <w:color w:val="000000"/>
                <w:sz w:val="20"/>
                <w:szCs w:val="20"/>
                <w:lang w:eastAsia="es-CL"/>
              </w:rPr>
            </w:pPr>
            <w:r w:rsidRPr="008A51EC">
              <w:rPr>
                <w:rFonts w:ascii="Arial" w:eastAsia="Times New Roman" w:hAnsi="Arial" w:cs="Arial"/>
                <w:color w:val="000000"/>
                <w:sz w:val="20"/>
                <w:szCs w:val="20"/>
                <w:lang w:eastAsia="es-CL"/>
              </w:rPr>
              <w:t>Los equipos directivos tienen conocimiento sobre metodologías y práctica de la enseñanza efectiva, saben asociar los procesos de aprendizajes de los estudiantes a los tipos de prácticas pedagógicas de los profesores, según contexto y necesidades específicas de los mismos y manejan las aplicaciones educativas de las teorías del aprendizaje.</w:t>
            </w:r>
          </w:p>
        </w:tc>
      </w:tr>
      <w:tr w:rsidR="008A51EC" w:rsidRPr="008A51EC" w14:paraId="3C3E3376" w14:textId="77777777" w:rsidTr="008A51EC">
        <w:trPr>
          <w:trHeight w:val="105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80813" w14:textId="77777777" w:rsidR="008A51EC" w:rsidRPr="008A51EC" w:rsidRDefault="008A51EC" w:rsidP="008A51EC">
            <w:pPr>
              <w:spacing w:after="0" w:line="240" w:lineRule="auto"/>
              <w:rPr>
                <w:rFonts w:ascii="Times New Roman" w:eastAsia="Times New Roman" w:hAnsi="Times New Roman" w:cs="Times New Roman"/>
                <w:sz w:val="20"/>
                <w:szCs w:val="20"/>
                <w:lang w:eastAsia="es-CL"/>
              </w:rPr>
            </w:pPr>
            <w:r w:rsidRPr="008A51EC">
              <w:rPr>
                <w:rFonts w:ascii="Arial" w:eastAsia="Times New Roman" w:hAnsi="Arial" w:cs="Arial"/>
                <w:color w:val="000000"/>
                <w:sz w:val="20"/>
                <w:szCs w:val="20"/>
                <w:lang w:eastAsia="es-CL"/>
              </w:rPr>
              <w:t>Liderazgo escolar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76DAA022" w14:textId="77777777" w:rsidR="008A51EC" w:rsidRPr="008A51EC" w:rsidRDefault="008A51EC" w:rsidP="008A51EC">
            <w:pPr>
              <w:spacing w:after="0" w:line="240" w:lineRule="auto"/>
              <w:jc w:val="both"/>
              <w:rPr>
                <w:rFonts w:ascii="Arial" w:eastAsia="Times New Roman" w:hAnsi="Arial" w:cs="Arial"/>
                <w:color w:val="000000"/>
                <w:sz w:val="20"/>
                <w:szCs w:val="20"/>
                <w:lang w:eastAsia="es-CL"/>
              </w:rPr>
            </w:pPr>
            <w:r w:rsidRPr="008A51EC">
              <w:rPr>
                <w:rFonts w:ascii="Arial" w:eastAsia="Times New Roman" w:hAnsi="Arial" w:cs="Arial"/>
                <w:color w:val="000000"/>
                <w:sz w:val="20"/>
                <w:szCs w:val="20"/>
                <w:lang w:eastAsia="es-CL"/>
              </w:rPr>
              <w:t>El conocer las concepciones contemporáneas de liderazgo escolar, permite tener una comprensión no sólo de las prácticas, tipos y características de los líderes escolares sino también de los valores y estrategias necesarios para implementar procesos de mejora escolar diferenciando contexto, nivel de desarrollo de la escuela y contingencia.</w:t>
            </w:r>
          </w:p>
        </w:tc>
      </w:tr>
    </w:tbl>
    <w:p w14:paraId="2364475C" w14:textId="77777777" w:rsidR="008A51EC" w:rsidRPr="00992C48" w:rsidRDefault="008A51EC" w:rsidP="009F09BD">
      <w:pPr>
        <w:spacing w:after="0" w:line="240" w:lineRule="auto"/>
        <w:rPr>
          <w:rFonts w:ascii="Arial" w:eastAsia="Times New Roman" w:hAnsi="Arial" w:cs="Arial"/>
          <w:sz w:val="18"/>
          <w:szCs w:val="18"/>
          <w:lang w:eastAsia="es-CL"/>
        </w:rPr>
      </w:pPr>
    </w:p>
    <w:p w14:paraId="789A9E26" w14:textId="44E48AC8" w:rsidR="00B80F9A" w:rsidRPr="00992C48" w:rsidRDefault="00B80F9A" w:rsidP="00781AE2">
      <w:pPr>
        <w:spacing w:after="0" w:line="240" w:lineRule="auto"/>
        <w:rPr>
          <w:rFonts w:ascii="Arial" w:eastAsia="Times New Roman" w:hAnsi="Arial" w:cs="Arial"/>
          <w:b/>
          <w:bCs/>
          <w:color w:val="FF0000"/>
          <w:shd w:val="clear" w:color="auto" w:fill="FFFFFF"/>
          <w:lang w:eastAsia="es-CL"/>
        </w:rPr>
      </w:pPr>
      <w:r w:rsidRPr="00992C48">
        <w:rPr>
          <w:rFonts w:ascii="Times New Roman" w:eastAsia="Times New Roman" w:hAnsi="Times New Roman" w:cs="Times New Roman"/>
          <w:color w:val="FF0000"/>
          <w:sz w:val="24"/>
          <w:szCs w:val="24"/>
          <w:lang w:eastAsia="es-CL"/>
        </w:rPr>
        <w:t> </w:t>
      </w:r>
    </w:p>
    <w:p w14:paraId="1943DB04" w14:textId="77777777" w:rsidR="00EA0B3D" w:rsidRPr="00992C48" w:rsidRDefault="00EA0B3D" w:rsidP="00781AE2">
      <w:pPr>
        <w:spacing w:after="0" w:line="240" w:lineRule="auto"/>
        <w:rPr>
          <w:rFonts w:ascii="Arial" w:eastAsia="Times New Roman" w:hAnsi="Arial" w:cs="Arial"/>
          <w:b/>
          <w:bCs/>
          <w:color w:val="FF0000"/>
          <w:shd w:val="clear" w:color="auto" w:fill="FFFFFF"/>
          <w:lang w:eastAsia="es-CL"/>
        </w:rPr>
      </w:pPr>
    </w:p>
    <w:p w14:paraId="5B35E837" w14:textId="77777777" w:rsidR="00EA0B3D" w:rsidRPr="00992C48" w:rsidRDefault="00EA0B3D" w:rsidP="00EA0B3D">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IV. REQUISITOS LEGALES PARA DESEMPEÑAR EL CARGO</w:t>
      </w:r>
    </w:p>
    <w:p w14:paraId="27834160" w14:textId="77C7F35F" w:rsidR="005F1BFB" w:rsidRPr="00023B0E" w:rsidRDefault="005F1BFB" w:rsidP="00B2697A">
      <w:pPr>
        <w:pStyle w:val="NormalWeb"/>
        <w:spacing w:before="240" w:beforeAutospacing="0" w:after="240" w:afterAutospacing="0"/>
        <w:jc w:val="both"/>
        <w:rPr>
          <w:sz w:val="22"/>
          <w:szCs w:val="22"/>
        </w:rPr>
      </w:pPr>
      <w:r w:rsidRPr="00992C48">
        <w:rPr>
          <w:rFonts w:ascii="Arial" w:hAnsi="Arial" w:cs="Arial"/>
          <w:sz w:val="22"/>
          <w:szCs w:val="22"/>
          <w:shd w:val="clear" w:color="auto" w:fill="FFFFFF"/>
        </w:rPr>
        <w:t>Para ser Directora o Director de Establecimiento, de conformidad a lo establecido en el artículo 24 del DFL Nº 1, de 1996, las personas que postulan deberán cumplir con los siguientes requ</w:t>
      </w:r>
      <w:r w:rsidRPr="00023B0E">
        <w:rPr>
          <w:rFonts w:ascii="Arial" w:hAnsi="Arial" w:cs="Arial"/>
          <w:sz w:val="22"/>
          <w:szCs w:val="22"/>
          <w:shd w:val="clear" w:color="auto" w:fill="FFFFFF"/>
        </w:rPr>
        <w:t>isitos:</w:t>
      </w:r>
    </w:p>
    <w:p w14:paraId="654DBB51" w14:textId="77777777" w:rsidR="00A24548"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Ser ciudadana o ciudadano*.</w:t>
      </w:r>
    </w:p>
    <w:p w14:paraId="6700C131" w14:textId="721808E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Haber cumplido con la Ley de Reclutamiento y Movilización, cuando fuera procedente*.</w:t>
      </w:r>
    </w:p>
    <w:p w14:paraId="230057A2" w14:textId="36CAB3ED"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t>Tener salud compatible con el desempeño del cargo*.</w:t>
      </w:r>
    </w:p>
    <w:p w14:paraId="00B04AE8" w14:textId="1965522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para el ejercicio de funciones y cargos públicos, ni hallarse condenada o condenado por crimen o simple delito ni condenado en virtud de la ley 19.325, sobre Violencia Intrafamiliar.</w:t>
      </w:r>
    </w:p>
    <w:p w14:paraId="06364C0D" w14:textId="5F0C9D52"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inhabilitada o inhabilitado en forma absoluta y perpetua o absoluta y temporal para el desempeño de cargos, empleos, oficios o profesiones ejercidos en ámbitos educacionales o que involucren una relación directa y habitual con personas menores de edad, de conformidad con lo establecido en la Ley Nº 20.594, de 2012, que Crea Inhabilidades Para Condenados Por Delitos Sexuales Contra Menores y establece Registro de dichas Inhabilidades.</w:t>
      </w:r>
    </w:p>
    <w:p w14:paraId="59323A48" w14:textId="01FC2AC2" w:rsidR="005F1BFB" w:rsidRPr="00023B0E" w:rsidRDefault="005F1BFB" w:rsidP="00B2697A">
      <w:pPr>
        <w:pStyle w:val="NormalWeb"/>
        <w:numPr>
          <w:ilvl w:val="4"/>
          <w:numId w:val="6"/>
        </w:numPr>
        <w:spacing w:before="0" w:beforeAutospacing="0" w:after="120" w:afterAutospacing="0"/>
        <w:ind w:left="426"/>
        <w:jc w:val="both"/>
        <w:rPr>
          <w:rFonts w:ascii="Arial" w:hAnsi="Arial" w:cs="Arial"/>
          <w:sz w:val="22"/>
          <w:szCs w:val="22"/>
        </w:rPr>
      </w:pPr>
      <w:r w:rsidRPr="00023B0E">
        <w:rPr>
          <w:rFonts w:ascii="Arial" w:hAnsi="Arial" w:cs="Arial"/>
          <w:sz w:val="22"/>
          <w:szCs w:val="22"/>
        </w:rPr>
        <w:lastRenderedPageBreak/>
        <w:t>Contar, a lo menos, con perfeccionamiento en las áreas pertinentes a la función docente directiva.</w:t>
      </w:r>
    </w:p>
    <w:p w14:paraId="5724039F" w14:textId="42011165" w:rsidR="005F1BFB" w:rsidRPr="00023B0E" w:rsidRDefault="005F1BFB" w:rsidP="00B2697A">
      <w:pPr>
        <w:pStyle w:val="NormalWeb"/>
        <w:numPr>
          <w:ilvl w:val="4"/>
          <w:numId w:val="6"/>
        </w:numPr>
        <w:spacing w:before="0" w:beforeAutospacing="0" w:after="0" w:afterAutospacing="0"/>
        <w:ind w:left="426"/>
        <w:jc w:val="both"/>
        <w:rPr>
          <w:rFonts w:ascii="Arial" w:hAnsi="Arial" w:cs="Arial"/>
          <w:sz w:val="22"/>
          <w:szCs w:val="22"/>
        </w:rPr>
      </w:pPr>
      <w:r w:rsidRPr="00023B0E">
        <w:rPr>
          <w:rFonts w:ascii="Arial" w:hAnsi="Arial" w:cs="Arial"/>
          <w:sz w:val="22"/>
          <w:szCs w:val="22"/>
        </w:rPr>
        <w:t xml:space="preserve">Cumplir con </w:t>
      </w:r>
      <w:r w:rsidRPr="00023B0E">
        <w:rPr>
          <w:rFonts w:ascii="Arial" w:hAnsi="Arial" w:cs="Arial"/>
          <w:sz w:val="22"/>
          <w:szCs w:val="22"/>
          <w:u w:val="single"/>
        </w:rPr>
        <w:t>uno</w:t>
      </w:r>
      <w:r w:rsidRPr="00023B0E">
        <w:rPr>
          <w:rFonts w:ascii="Arial" w:hAnsi="Arial" w:cs="Arial"/>
          <w:sz w:val="22"/>
          <w:szCs w:val="22"/>
        </w:rPr>
        <w:t xml:space="preserve"> de los siguientes requisitos:</w:t>
      </w:r>
    </w:p>
    <w:p w14:paraId="01A4923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Ser profesional de la educación de conformidad con lo dispuesto en el artículo 2º del Estatuto Docente. Esto es, poseer el título de profesor/a o educador/a, concedido por Escuelas Normales, Universidades o Institutos Profesionales, o ser una persona legalmente habilitada para ejercer la función docente o autorizada para desempeñarla de acuerdo a las normas legales vigentes y encontrarse reconocida a lo menos en el tramo profesional avanzado.</w:t>
      </w:r>
    </w:p>
    <w:p w14:paraId="5A40B6EA" w14:textId="77777777"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Estar en posesión de un título profesional o licenciatura de al menos 8 semestres y haber ejercido funciones docentes al menos durante 4 años en un establecimiento educacional. En este caso deberá cumplir los requisitos de los numerales 1, 2, 3, 4, y 5 precedentes y contar, a lo menos, con perfeccionamiento en las áreas pertinentes a la función directiva.</w:t>
      </w:r>
    </w:p>
    <w:p w14:paraId="1614F0A9" w14:textId="213A7254" w:rsidR="005F1BFB" w:rsidRPr="00023B0E" w:rsidRDefault="005F1BFB" w:rsidP="00B2697A">
      <w:pPr>
        <w:pStyle w:val="NormalWeb"/>
        <w:numPr>
          <w:ilvl w:val="3"/>
          <w:numId w:val="8"/>
        </w:numPr>
        <w:spacing w:before="200" w:beforeAutospacing="0" w:after="200" w:afterAutospacing="0"/>
        <w:ind w:left="851" w:hanging="425"/>
        <w:jc w:val="both"/>
        <w:textAlignment w:val="baseline"/>
        <w:rPr>
          <w:rFonts w:ascii="Arial" w:hAnsi="Arial" w:cs="Arial"/>
          <w:sz w:val="22"/>
          <w:szCs w:val="22"/>
        </w:rPr>
      </w:pPr>
      <w:r w:rsidRPr="00023B0E">
        <w:rPr>
          <w:rFonts w:ascii="Arial" w:hAnsi="Arial" w:cs="Arial"/>
          <w:sz w:val="22"/>
          <w:szCs w:val="22"/>
        </w:rPr>
        <w:t>Ejercer o haber ejercido por al menos 4 años los cargos de Jefaturas DAEM o Directores/as de Establecimientos o Directivos/as de exclusiva confianza(**), incluyendo los cargos técnico-pedagógicos o de Directores/as de Educación de Corporaciones Municipales y encontrarse en el tramo de acceso, tramo temprano o no haber sido asignados a un tramo del Sistema de Desarrollo Profesional Docente.</w:t>
      </w:r>
    </w:p>
    <w:p w14:paraId="582C3431" w14:textId="3E051D05" w:rsidR="005F1BFB" w:rsidRPr="00023B0E"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No estar afecto a las inhabilidades señaladas en el artículo 10 del D.S. 453 que aprueba el Reglamento de la Ley 19.070 Estatuto de los profesionales de la educación.</w:t>
      </w:r>
    </w:p>
    <w:p w14:paraId="740208FA" w14:textId="653724AD"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023B0E">
        <w:rPr>
          <w:rFonts w:ascii="Arial" w:hAnsi="Arial" w:cs="Arial"/>
          <w:sz w:val="22"/>
          <w:szCs w:val="22"/>
        </w:rPr>
        <w:t>Dar cumplimiento</w:t>
      </w:r>
      <w:r w:rsidRPr="00992C48">
        <w:rPr>
          <w:rFonts w:ascii="Arial" w:hAnsi="Arial" w:cs="Arial"/>
          <w:sz w:val="22"/>
          <w:szCs w:val="22"/>
        </w:rPr>
        <w:t xml:space="preserve"> al principio de probidad de acuerdo a lo señalado en los artículos 54, 55 y 56 de la Ley 18.575.</w:t>
      </w:r>
    </w:p>
    <w:p w14:paraId="19BD478C" w14:textId="0F86F537" w:rsidR="005F1BFB" w:rsidRPr="00992C48" w:rsidRDefault="005F1BFB" w:rsidP="00B2697A">
      <w:pPr>
        <w:pStyle w:val="NormalWeb"/>
        <w:numPr>
          <w:ilvl w:val="4"/>
          <w:numId w:val="6"/>
        </w:numPr>
        <w:spacing w:before="0" w:beforeAutospacing="0" w:after="120" w:afterAutospacing="0"/>
        <w:ind w:left="426"/>
        <w:jc w:val="both"/>
        <w:rPr>
          <w:sz w:val="22"/>
          <w:szCs w:val="22"/>
        </w:rPr>
      </w:pPr>
      <w:r w:rsidRPr="00992C48">
        <w:rPr>
          <w:rFonts w:ascii="Arial" w:hAnsi="Arial" w:cs="Arial"/>
          <w:sz w:val="22"/>
          <w:szCs w:val="22"/>
        </w:rPr>
        <w:t>En caso de figurar en el Registro Nacional de Deudores de Pensiones de Alimentos establecido en la Ley 21.389, deberá autorizar como condición habilitante para su contratación y/o nombramiento, que la institución respectiva proceda a hacer las retenciones y pagos directamente al alimentario. (***)</w:t>
      </w:r>
    </w:p>
    <w:p w14:paraId="5B5065DF" w14:textId="77777777" w:rsidR="005F1BFB" w:rsidRPr="00992C48" w:rsidRDefault="005F1BFB" w:rsidP="00B2697A">
      <w:pPr>
        <w:pStyle w:val="NormalWeb"/>
        <w:spacing w:before="200" w:beforeAutospacing="0" w:after="200" w:afterAutospacing="0"/>
        <w:jc w:val="both"/>
        <w:textAlignment w:val="baseline"/>
        <w:rPr>
          <w:rFonts w:ascii="Arial" w:hAnsi="Arial" w:cs="Arial"/>
          <w:color w:val="FF0000"/>
          <w:sz w:val="20"/>
          <w:szCs w:val="20"/>
        </w:rPr>
      </w:pPr>
    </w:p>
    <w:p w14:paraId="3CE97124" w14:textId="7740820A"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Antecedentes serán solicitados por la Jefatura del DAEM</w:t>
      </w:r>
      <w:r w:rsidR="00992C48">
        <w:rPr>
          <w:rFonts w:ascii="Arial" w:hAnsi="Arial" w:cs="Arial"/>
          <w:sz w:val="20"/>
          <w:szCs w:val="20"/>
          <w:shd w:val="clear" w:color="auto" w:fill="FFFFFF"/>
        </w:rPr>
        <w:t xml:space="preserve"> o</w:t>
      </w:r>
      <w:r w:rsidRPr="00992C48">
        <w:rPr>
          <w:rFonts w:ascii="Arial" w:hAnsi="Arial" w:cs="Arial"/>
          <w:sz w:val="20"/>
          <w:szCs w:val="20"/>
          <w:shd w:val="clear" w:color="auto" w:fill="FFFFFF"/>
        </w:rPr>
        <w:t xml:space="preserve"> Corporación conforme avance en las etapas del proceso.</w:t>
      </w:r>
    </w:p>
    <w:p w14:paraId="62A635F7"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De acuerdo al artículo 34 C del D.F.L. N°1 de Educación del año 1997 que fijó el texto refundido, coordinado y sistematizado de la Ley N°19.070 que aprobó el Estatuto de los profesionales de la educación, son cargos de exclusiva confianza del director del establecimiento educacional: Subdirectora o Subdirector, Inspectora o Inspector General y Jefa o Jefe Técnico.</w:t>
      </w:r>
    </w:p>
    <w:p w14:paraId="1D7124F1" w14:textId="77777777" w:rsidR="005F1BFB" w:rsidRPr="00992C48" w:rsidRDefault="005F1BFB" w:rsidP="00B2697A">
      <w:pPr>
        <w:pStyle w:val="NormalWeb"/>
        <w:spacing w:before="0" w:beforeAutospacing="0" w:after="0" w:afterAutospacing="0"/>
        <w:jc w:val="both"/>
        <w:rPr>
          <w:sz w:val="20"/>
          <w:szCs w:val="20"/>
        </w:rPr>
      </w:pPr>
      <w:r w:rsidRPr="00992C48">
        <w:rPr>
          <w:rFonts w:ascii="Arial" w:hAnsi="Arial" w:cs="Arial"/>
          <w:sz w:val="20"/>
          <w:szCs w:val="20"/>
          <w:shd w:val="clear" w:color="auto" w:fill="FFFFFF"/>
        </w:rPr>
        <w:t>(***) Esta autorización será solicitada al momento de la contratación y/o nombramiento, según corresponda.</w:t>
      </w:r>
    </w:p>
    <w:p w14:paraId="29943814" w14:textId="77777777" w:rsidR="00EA0B3D" w:rsidRPr="00992C48" w:rsidRDefault="00EA0B3D" w:rsidP="008D1428">
      <w:pPr>
        <w:spacing w:after="0" w:line="240" w:lineRule="auto"/>
        <w:rPr>
          <w:rFonts w:ascii="Arial" w:eastAsia="Times New Roman" w:hAnsi="Arial" w:cs="Arial"/>
          <w:color w:val="000000"/>
          <w:lang w:eastAsia="es-CL"/>
        </w:rPr>
      </w:pPr>
    </w:p>
    <w:p w14:paraId="36381A2D" w14:textId="77777777" w:rsidR="00EA0B3D" w:rsidRPr="00992C48" w:rsidRDefault="00EA0B3D" w:rsidP="008D1428">
      <w:pPr>
        <w:spacing w:after="0" w:line="240" w:lineRule="auto"/>
        <w:rPr>
          <w:rFonts w:ascii="Arial" w:eastAsia="Times New Roman" w:hAnsi="Arial" w:cs="Arial"/>
          <w:b/>
          <w:bCs/>
          <w:color w:val="1F497D"/>
          <w:shd w:val="clear" w:color="auto" w:fill="FFFFFF"/>
          <w:lang w:eastAsia="es-CL"/>
        </w:rPr>
      </w:pPr>
    </w:p>
    <w:p w14:paraId="2151120E" w14:textId="77777777" w:rsidR="008B2EE5" w:rsidRPr="00992C48" w:rsidRDefault="008B2EE5" w:rsidP="008D1428">
      <w:pPr>
        <w:spacing w:after="0" w:line="240" w:lineRule="auto"/>
        <w:rPr>
          <w:rFonts w:ascii="Arial" w:eastAsia="Times New Roman" w:hAnsi="Arial" w:cs="Arial"/>
          <w:b/>
          <w:bCs/>
          <w:color w:val="1F497D"/>
          <w:shd w:val="clear" w:color="auto" w:fill="FFFFFF"/>
          <w:lang w:eastAsia="es-CL"/>
        </w:rPr>
      </w:pPr>
    </w:p>
    <w:p w14:paraId="3E2E7788" w14:textId="7DE00F57" w:rsidR="00EA0B3D" w:rsidRPr="00992C48" w:rsidRDefault="00781AE2"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b/>
          <w:bCs/>
          <w:color w:val="1F497D"/>
          <w:shd w:val="clear" w:color="auto" w:fill="FFFFFF"/>
          <w:lang w:eastAsia="es-CL"/>
        </w:rPr>
        <w:t>V. CONDICIONES DE DESEMPEÑO DEL CARGO</w:t>
      </w:r>
    </w:p>
    <w:p w14:paraId="17B98786" w14:textId="77777777" w:rsidR="008D1428" w:rsidRPr="00992C48" w:rsidRDefault="008D1428" w:rsidP="008D1428">
      <w:pPr>
        <w:shd w:val="clear" w:color="auto" w:fill="FFFFFF"/>
        <w:spacing w:after="0" w:line="210" w:lineRule="atLeast"/>
        <w:jc w:val="both"/>
        <w:rPr>
          <w:rFonts w:ascii="Arial" w:eastAsia="Times New Roman" w:hAnsi="Arial" w:cs="Arial"/>
          <w:b/>
          <w:bCs/>
          <w:color w:val="1F497D"/>
          <w:shd w:val="clear" w:color="auto" w:fill="FFFFFF"/>
          <w:lang w:eastAsia="es-CL"/>
        </w:rPr>
      </w:pPr>
    </w:p>
    <w:p w14:paraId="7BDCF216" w14:textId="685DB4B4"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32 bis del DFL Nº 1, de 1996, el nombramiento de la Directora o Director del establecimiento educacional tendrá una duración de cinco años.</w:t>
      </w:r>
    </w:p>
    <w:p w14:paraId="664039F0" w14:textId="77777777" w:rsidR="008D5120" w:rsidRPr="00992C48" w:rsidRDefault="008D5120" w:rsidP="008D1428">
      <w:pPr>
        <w:pStyle w:val="Textoindependiente"/>
        <w:tabs>
          <w:tab w:val="left" w:pos="66"/>
        </w:tabs>
        <w:spacing w:before="14"/>
        <w:ind w:left="425"/>
        <w:rPr>
          <w:rFonts w:ascii="Arial" w:eastAsia="Times New Roman" w:hAnsi="Arial" w:cs="Arial"/>
          <w:color w:val="000000"/>
          <w:sz w:val="22"/>
          <w:szCs w:val="22"/>
          <w:shd w:val="clear" w:color="auto" w:fill="FFFFFF"/>
          <w:lang w:val="es-CL" w:eastAsia="es-CL"/>
        </w:rPr>
      </w:pPr>
    </w:p>
    <w:p w14:paraId="48FBA772" w14:textId="5FFCBCB3" w:rsidR="008D5120" w:rsidRPr="00992C48" w:rsidRDefault="008D5120" w:rsidP="00F0223A">
      <w:pPr>
        <w:pStyle w:val="Prrafodelista"/>
        <w:widowControl w:val="0"/>
        <w:numPr>
          <w:ilvl w:val="0"/>
          <w:numId w:val="7"/>
        </w:numPr>
        <w:tabs>
          <w:tab w:val="left" w:pos="66"/>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xml:space="preserve">De conformidad con lo establecido en el artículo 33 del DFL Nº 1, de 1996, dentro del plazo </w:t>
      </w:r>
      <w:r w:rsidRPr="00992C48">
        <w:rPr>
          <w:rFonts w:ascii="Arial" w:eastAsia="Times New Roman" w:hAnsi="Arial" w:cs="Arial"/>
          <w:color w:val="000000"/>
          <w:shd w:val="clear" w:color="auto" w:fill="FFFFFF"/>
          <w:lang w:eastAsia="es-CL"/>
        </w:rPr>
        <w:lastRenderedPageBreak/>
        <w:t xml:space="preserve">máximo de treinta días contados desde su nombramiento definitivo, la Directora o Director del establecimiento educacional suscribirá con el respectivo Sostenedor o Sostenedora o con el o la representante legal de la respectiva Corporación Municipal un convenio de desempeño cuya propuesta se contiene en el numeral X de las presentes bases. Este convenio será público y en él se incluirán las metas anuales estratégicas de desempeño del cargo durante el período y los objetivos de resultados a alcanzar por la Directora o Director anualmente, con los correspondientes indicadores, medios de verificación y supuestos básicos en que se basa el cumplimiento de los </w:t>
      </w:r>
      <w:r w:rsidR="008D1428" w:rsidRPr="00992C48">
        <w:rPr>
          <w:rFonts w:ascii="Arial" w:eastAsia="Times New Roman" w:hAnsi="Arial" w:cs="Arial"/>
          <w:color w:val="000000"/>
          <w:shd w:val="clear" w:color="auto" w:fill="FFFFFF"/>
          <w:lang w:eastAsia="es-CL"/>
        </w:rPr>
        <w:t>mismos,</w:t>
      </w:r>
      <w:r w:rsidRPr="00992C48">
        <w:rPr>
          <w:rFonts w:ascii="Arial" w:eastAsia="Times New Roman" w:hAnsi="Arial" w:cs="Arial"/>
          <w:color w:val="000000"/>
          <w:shd w:val="clear" w:color="auto" w:fill="FFFFFF"/>
          <w:lang w:eastAsia="es-CL"/>
        </w:rPr>
        <w:t xml:space="preserve"> así como las consecuencias de su cumplimiento e incumplimiento.</w:t>
      </w:r>
    </w:p>
    <w:p w14:paraId="79539288"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16296E9C" w14:textId="77777777" w:rsidR="008D5120" w:rsidRPr="00992C48" w:rsidRDefault="008D5120" w:rsidP="00F0223A">
      <w:pPr>
        <w:pStyle w:val="Prrafodelista"/>
        <w:widowControl w:val="0"/>
        <w:numPr>
          <w:ilvl w:val="0"/>
          <w:numId w:val="7"/>
        </w:numPr>
        <w:tabs>
          <w:tab w:val="left" w:pos="66"/>
          <w:tab w:val="left" w:pos="744"/>
        </w:tabs>
        <w:autoSpaceDE w:val="0"/>
        <w:autoSpaceDN w:val="0"/>
        <w:spacing w:before="1"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Directora o Director del establecimiento educacional deberá informar al Sostenedor o Sostenedora, a la Jefatura del Departamento de Administración de Educación Municipal o de la Corporación Municipal y a la comunidad escolar, en diciembre de cada año, el grado de cumplimiento de las metas y los objetivos establecidos en los convenios de desempeño. Asimismo, le informará de las alteraciones que se produzcan en los supuestos acordados, proponiendo los cambios y ajustes pertinentes a los objetivos iniciales. De mutuo acuerdo entre las partes podrá modificarse dicho convenio.</w:t>
      </w:r>
    </w:p>
    <w:p w14:paraId="4E850C3F" w14:textId="77777777" w:rsidR="008D5120" w:rsidRPr="00992C48" w:rsidRDefault="008D5120" w:rsidP="008D1428">
      <w:pPr>
        <w:pStyle w:val="Textoindependiente"/>
        <w:tabs>
          <w:tab w:val="left" w:pos="66"/>
        </w:tabs>
        <w:ind w:left="425"/>
        <w:rPr>
          <w:rFonts w:ascii="Arial" w:eastAsia="Times New Roman" w:hAnsi="Arial" w:cs="Arial"/>
          <w:color w:val="000000"/>
          <w:sz w:val="22"/>
          <w:szCs w:val="22"/>
          <w:shd w:val="clear" w:color="auto" w:fill="FFFFFF"/>
          <w:lang w:val="es-CL" w:eastAsia="es-CL"/>
        </w:rPr>
      </w:pPr>
    </w:p>
    <w:p w14:paraId="6133A1DB" w14:textId="77777777" w:rsidR="008D5120" w:rsidRPr="00992C48" w:rsidRDefault="008D5120" w:rsidP="00F0223A">
      <w:pPr>
        <w:pStyle w:val="Prrafodelista"/>
        <w:widowControl w:val="0"/>
        <w:numPr>
          <w:ilvl w:val="0"/>
          <w:numId w:val="7"/>
        </w:numPr>
        <w:tabs>
          <w:tab w:val="left" w:pos="66"/>
        </w:tabs>
        <w:autoSpaceDE w:val="0"/>
        <w:autoSpaceDN w:val="0"/>
        <w:spacing w:after="0" w:line="240" w:lineRule="auto"/>
        <w:ind w:left="425"/>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De conformidad con lo establecido en el artículo 34 del DFL Nº 1, de 1996, la Jefatura del Departamento de Administración de Educación Municipal o de la Corporación Municipal, con aprobación del Sostenedor o Sostenedora podrá pedir la renuncia anticipada de la Directora o Director cuando el grado de cumplimiento de los objetivos acordados en el convenio de desempeño sean insuficientes de acuerdo a los mínimos que éste establezca.</w:t>
      </w:r>
    </w:p>
    <w:p w14:paraId="14D527A7" w14:textId="77777777" w:rsidR="008D5120" w:rsidRPr="00992C48" w:rsidRDefault="008D5120" w:rsidP="008D5120">
      <w:pPr>
        <w:pStyle w:val="Textoindependiente"/>
        <w:spacing w:before="12"/>
        <w:rPr>
          <w:sz w:val="21"/>
        </w:rPr>
      </w:pPr>
    </w:p>
    <w:p w14:paraId="09F3AC09" w14:textId="505EE405" w:rsidR="00EA0B3D" w:rsidRPr="00992C48" w:rsidRDefault="00781AE2" w:rsidP="008D5120">
      <w:pPr>
        <w:shd w:val="clear" w:color="auto" w:fill="FFFFFF"/>
        <w:spacing w:after="0" w:line="210" w:lineRule="atLeast"/>
        <w:jc w:val="both"/>
        <w:rPr>
          <w:rFonts w:ascii="Arial" w:eastAsia="Times New Roman" w:hAnsi="Arial" w:cs="Arial"/>
          <w:b/>
          <w:bCs/>
          <w:color w:val="1F497D"/>
          <w:shd w:val="clear" w:color="auto" w:fill="FFFFFF"/>
          <w:lang w:eastAsia="es-CL"/>
        </w:rPr>
      </w:pP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1F497D"/>
          <w:shd w:val="clear" w:color="auto" w:fill="FFFFFF"/>
          <w:lang w:eastAsia="es-CL"/>
        </w:rPr>
        <w:t>VI. NIVEL REFERENCIAL DE LAS REMUNERACIONES</w:t>
      </w:r>
    </w:p>
    <w:p w14:paraId="641B8A2B" w14:textId="7CC87EF9" w:rsidR="00781AE2" w:rsidRPr="00992C48" w:rsidRDefault="00781AE2" w:rsidP="00B2697A">
      <w:pPr>
        <w:shd w:val="clear" w:color="auto" w:fill="FFFFFF"/>
        <w:spacing w:after="0" w:line="210" w:lineRule="atLeast"/>
        <w:jc w:val="both"/>
        <w:rPr>
          <w:rFonts w:ascii="Arial" w:eastAsia="Times New Roman" w:hAnsi="Arial" w:cs="Arial"/>
          <w:color w:val="000000"/>
          <w:shd w:val="clear" w:color="auto" w:fill="FFFFFF"/>
          <w:lang w:eastAsia="es-CL"/>
        </w:rPr>
      </w:pPr>
      <w:r w:rsidRPr="00992C48">
        <w:rPr>
          <w:rFonts w:ascii="Arial" w:eastAsia="Times New Roman" w:hAnsi="Arial" w:cs="Arial"/>
          <w:color w:val="000000"/>
          <w:shd w:val="clear" w:color="auto" w:fill="FFFFFF"/>
          <w:lang w:eastAsia="es-CL"/>
        </w:rPr>
        <w:t> </w:t>
      </w:r>
      <w:r w:rsidRPr="00992C48">
        <w:rPr>
          <w:rFonts w:ascii="Arial" w:eastAsia="Times New Roman" w:hAnsi="Arial" w:cs="Arial"/>
          <w:color w:val="000000"/>
          <w:lang w:eastAsia="es-CL"/>
        </w:rPr>
        <w:br/>
      </w:r>
      <w:r w:rsidRPr="00992C48">
        <w:rPr>
          <w:rFonts w:ascii="Arial" w:eastAsia="Times New Roman" w:hAnsi="Arial" w:cs="Arial"/>
          <w:color w:val="000000"/>
          <w:shd w:val="clear" w:color="auto" w:fill="FFFFFF"/>
          <w:lang w:eastAsia="es-CL"/>
        </w:rPr>
        <w:t>El cargo se rige por las normas del DFL N°1 del año 1996 del Ministerio de Educación, que fija el texto refundido, coordinado y sistematizado de la ley 19.070 Estatuto de los Profesionales de la Educación, por tanto, su remuneración se ajustará a dichas normas e incluirá la asignación de responsabilidad directiva. Por ello, tendrá una remuneración mensual bruta referencial promedio de </w:t>
      </w:r>
      <w:r w:rsidRPr="00992C48">
        <w:rPr>
          <w:rFonts w:ascii="Arial" w:eastAsia="Times New Roman" w:hAnsi="Arial" w:cs="Arial"/>
          <w:b/>
          <w:bCs/>
          <w:color w:val="000000"/>
          <w:shd w:val="clear" w:color="auto" w:fill="FFFFFF"/>
          <w:lang w:eastAsia="es-CL"/>
        </w:rPr>
        <w:t>$</w:t>
      </w:r>
      <w:r w:rsidR="001A17A9">
        <w:rPr>
          <w:rFonts w:ascii="Arial" w:eastAsia="Times New Roman" w:hAnsi="Arial" w:cs="Arial"/>
          <w:b/>
          <w:bCs/>
          <w:color w:val="000000"/>
          <w:shd w:val="clear" w:color="auto" w:fill="FFFFFF"/>
          <w:lang w:eastAsia="es-CL"/>
        </w:rPr>
        <w:t>773.388.-</w:t>
      </w:r>
      <w:r w:rsidRPr="00992C48">
        <w:rPr>
          <w:rFonts w:ascii="Arial" w:eastAsia="Times New Roman" w:hAnsi="Arial" w:cs="Arial"/>
          <w:color w:val="000000"/>
          <w:shd w:val="clear" w:color="auto" w:fill="FFFFFF"/>
          <w:lang w:eastAsia="es-CL"/>
        </w:rPr>
        <w:t>, más la asignación de responsabilidad directiva de </w:t>
      </w:r>
      <w:r w:rsidR="00EA0B3D" w:rsidRPr="00992C48">
        <w:rPr>
          <w:rFonts w:ascii="Arial" w:eastAsia="Times New Roman" w:hAnsi="Arial" w:cs="Arial"/>
          <w:b/>
          <w:bCs/>
          <w:color w:val="000000"/>
          <w:shd w:val="clear" w:color="auto" w:fill="FFFFFF"/>
          <w:lang w:eastAsia="es-CL"/>
        </w:rPr>
        <w:t>$</w:t>
      </w:r>
      <w:r w:rsidR="001A17A9">
        <w:rPr>
          <w:rFonts w:ascii="Arial" w:eastAsia="Times New Roman" w:hAnsi="Arial" w:cs="Arial"/>
          <w:b/>
          <w:bCs/>
          <w:color w:val="000000"/>
          <w:shd w:val="clear" w:color="auto" w:fill="FFFFFF"/>
          <w:lang w:eastAsia="es-CL"/>
        </w:rPr>
        <w:t>193.347</w:t>
      </w:r>
      <w:r w:rsidR="00EA0B3D" w:rsidRPr="00992C48">
        <w:rPr>
          <w:rFonts w:ascii="Arial" w:eastAsia="Times New Roman" w:hAnsi="Arial" w:cs="Arial"/>
          <w:b/>
          <w:bCs/>
          <w:color w:val="000000"/>
          <w:shd w:val="clear" w:color="auto" w:fill="FFFFFF"/>
          <w:lang w:eastAsia="es-CL"/>
        </w:rPr>
        <w:t xml:space="preserve"> </w:t>
      </w:r>
      <w:r w:rsidR="00EA0B3D" w:rsidRPr="00992C48">
        <w:rPr>
          <w:rFonts w:ascii="Arial" w:eastAsia="Times New Roman" w:hAnsi="Arial" w:cs="Arial"/>
          <w:color w:val="000000"/>
          <w:shd w:val="clear" w:color="auto" w:fill="FFFFFF"/>
          <w:lang w:eastAsia="es-CL"/>
        </w:rPr>
        <w:t xml:space="preserve"> </w:t>
      </w:r>
      <w:r w:rsidRPr="00992C48">
        <w:rPr>
          <w:rFonts w:ascii="Arial" w:eastAsia="Times New Roman" w:hAnsi="Arial" w:cs="Arial"/>
          <w:color w:val="000000"/>
          <w:shd w:val="clear" w:color="auto" w:fill="FFFFFF"/>
          <w:lang w:eastAsia="es-CL"/>
        </w:rPr>
        <w:t>(</w:t>
      </w:r>
      <w:r w:rsidR="001A17A9">
        <w:rPr>
          <w:rFonts w:ascii="Arial" w:eastAsia="Times New Roman" w:hAnsi="Arial" w:cs="Arial"/>
          <w:color w:val="000000"/>
          <w:shd w:val="clear" w:color="auto" w:fill="FFFFFF"/>
          <w:lang w:eastAsia="es-CL"/>
        </w:rPr>
        <w:t>25</w:t>
      </w:r>
      <w:r w:rsidRPr="00992C48">
        <w:rPr>
          <w:rFonts w:ascii="Arial" w:eastAsia="Times New Roman" w:hAnsi="Arial" w:cs="Arial"/>
          <w:color w:val="000000"/>
          <w:shd w:val="clear" w:color="auto" w:fill="FFFFFF"/>
          <w:lang w:eastAsia="es-CL"/>
        </w:rPr>
        <w:t>% de la RBMN), más las asignaciones a las cuales tenga derecho la persona nombrada en el cargo, según los artículos 47 y siguientes de la señalada norma.</w:t>
      </w:r>
    </w:p>
    <w:p w14:paraId="2CF0A4EE" w14:textId="6AD9211E" w:rsidR="009F09BD" w:rsidRPr="00992C48" w:rsidRDefault="009F09BD" w:rsidP="00B2697A">
      <w:pPr>
        <w:spacing w:before="75" w:after="0" w:line="240" w:lineRule="auto"/>
        <w:jc w:val="both"/>
        <w:rPr>
          <w:rFonts w:ascii="Arial" w:eastAsia="Times New Roman" w:hAnsi="Arial" w:cs="Arial"/>
          <w:color w:val="000000"/>
          <w:sz w:val="15"/>
          <w:szCs w:val="15"/>
          <w:lang w:eastAsia="es-CL"/>
        </w:rPr>
      </w:pPr>
      <w:r w:rsidRPr="00992C48">
        <w:rPr>
          <w:rFonts w:ascii="Arial" w:eastAsia="Times New Roman" w:hAnsi="Arial" w:cs="Arial"/>
          <w:color w:val="000000"/>
          <w:sz w:val="15"/>
          <w:szCs w:val="15"/>
          <w:lang w:eastAsia="es-CL"/>
        </w:rPr>
        <w:br/>
      </w:r>
      <w:r w:rsidR="001A17A9" w:rsidRPr="00091479">
        <w:rPr>
          <w:rFonts w:ascii="Arial" w:eastAsia="Times New Roman" w:hAnsi="Arial" w:cs="Arial"/>
          <w:color w:val="000000"/>
          <w:lang w:eastAsia="es-CL"/>
        </w:rPr>
        <w:t xml:space="preserve">Las Asignaciones correspondientes, según el Artículo 47 </w:t>
      </w:r>
      <w:r w:rsidR="001A17A9">
        <w:rPr>
          <w:rFonts w:ascii="Arial" w:eastAsia="Times New Roman" w:hAnsi="Arial" w:cs="Arial"/>
          <w:color w:val="000000"/>
          <w:lang w:eastAsia="es-CL"/>
        </w:rPr>
        <w:t xml:space="preserve">y siguientes </w:t>
      </w:r>
      <w:r w:rsidR="001A17A9" w:rsidRPr="00091479">
        <w:rPr>
          <w:rFonts w:ascii="Arial" w:eastAsia="Times New Roman" w:hAnsi="Arial" w:cs="Arial"/>
          <w:color w:val="000000"/>
          <w:lang w:eastAsia="es-CL"/>
        </w:rPr>
        <w:t>del DFL N° 1 del año 1996 son: - Asignación de Experiencia, Asignación por Tramo de Desarrollo Profesional. - Asignación de Reconocimiento por Docencia en Establecimientos de Alta Concentración de Alumnos Prioritarios - Asignación de Responsabilidad Directiva. - Bonificación de Reconocimiento Profesional.</w:t>
      </w:r>
    </w:p>
    <w:p w14:paraId="0F90769B" w14:textId="77777777" w:rsidR="000E3E67" w:rsidRPr="00992C48" w:rsidRDefault="000E3E67" w:rsidP="00A16ADB">
      <w:pPr>
        <w:shd w:val="clear" w:color="auto" w:fill="FFFFFF"/>
        <w:spacing w:after="0" w:line="210" w:lineRule="atLeast"/>
        <w:jc w:val="both"/>
        <w:rPr>
          <w:rFonts w:ascii="Arial" w:eastAsia="Times New Roman" w:hAnsi="Arial" w:cs="Arial"/>
          <w:b/>
          <w:bCs/>
          <w:color w:val="1F497D"/>
          <w:lang w:eastAsia="es-CL"/>
        </w:rPr>
      </w:pPr>
    </w:p>
    <w:p w14:paraId="3422C9C3" w14:textId="77777777" w:rsidR="00E922FD" w:rsidRPr="00992C48" w:rsidRDefault="00A16ADB" w:rsidP="000E3E67">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35A3132F" w14:textId="77777777" w:rsidR="00C02DC1" w:rsidRPr="00992C48" w:rsidRDefault="00A16ADB" w:rsidP="000E3E67">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 ETAPAS DEL PROCESO DE SELECCIÓN</w:t>
      </w:r>
    </w:p>
    <w:p w14:paraId="4C23C7A4"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El presente proceso de selección contemplará las siguientes etapas (corresponden a las contempladas en el DFL Nº 1, de 1996 y en el Reglamento):</w:t>
      </w:r>
    </w:p>
    <w:p w14:paraId="13AEC90E" w14:textId="77777777" w:rsidR="00C02DC1" w:rsidRPr="00992C48" w:rsidRDefault="00C02DC1"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xml:space="preserve">1) </w:t>
      </w:r>
      <w:r w:rsidR="00A16ADB" w:rsidRPr="00992C48">
        <w:rPr>
          <w:rFonts w:ascii="Arial" w:eastAsia="Times New Roman" w:hAnsi="Arial" w:cs="Arial"/>
          <w:color w:val="000000"/>
          <w:lang w:eastAsia="es-CL"/>
        </w:rPr>
        <w:t>Análisis de admisibilidad;</w:t>
      </w:r>
    </w:p>
    <w:p w14:paraId="3363D5D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lastRenderedPageBreak/>
        <w:t>2) Evaluación curricular; </w:t>
      </w:r>
    </w:p>
    <w:p w14:paraId="180F2B9E"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3) Evaluación psicolaboral; </w:t>
      </w:r>
    </w:p>
    <w:p w14:paraId="1908FAB5"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4) Entrevistas por la Comisión Calificadora;</w:t>
      </w:r>
    </w:p>
    <w:p w14:paraId="0886AEF9" w14:textId="77777777"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5) Conformación de nómina de elegibles;</w:t>
      </w:r>
    </w:p>
    <w:p w14:paraId="31F3494B" w14:textId="3FF7DD6F" w:rsidR="00C02DC1"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6) Elección por el </w:t>
      </w:r>
      <w:r w:rsidR="008D5120" w:rsidRPr="00992C48">
        <w:rPr>
          <w:rFonts w:ascii="Arial" w:eastAsia="Times New Roman" w:hAnsi="Arial" w:cs="Arial"/>
          <w:color w:val="000000"/>
          <w:lang w:eastAsia="es-CL"/>
        </w:rPr>
        <w:t>S</w:t>
      </w:r>
      <w:r w:rsidRPr="00992C48">
        <w:rPr>
          <w:rFonts w:ascii="Arial" w:eastAsia="Times New Roman" w:hAnsi="Arial" w:cs="Arial"/>
          <w:color w:val="000000"/>
          <w:lang w:eastAsia="es-CL"/>
        </w:rPr>
        <w:t>ostenedor</w:t>
      </w:r>
      <w:r w:rsidR="008D5120" w:rsidRPr="00992C48">
        <w:rPr>
          <w:rFonts w:ascii="Arial" w:eastAsia="Times New Roman" w:hAnsi="Arial" w:cs="Arial"/>
          <w:color w:val="000000"/>
          <w:lang w:eastAsia="es-CL"/>
        </w:rPr>
        <w:t xml:space="preserve"> o Sostenedora</w:t>
      </w:r>
      <w:r w:rsidRPr="00992C48">
        <w:rPr>
          <w:rFonts w:ascii="Arial" w:eastAsia="Times New Roman" w:hAnsi="Arial" w:cs="Arial"/>
          <w:color w:val="000000"/>
          <w:lang w:eastAsia="es-CL"/>
        </w:rPr>
        <w:t>.</w:t>
      </w:r>
    </w:p>
    <w:p w14:paraId="5D4F9CFC" w14:textId="77777777"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1) Análisis de Admisibilidad de las Postulaciones.</w:t>
      </w:r>
    </w:p>
    <w:p w14:paraId="4140705D" w14:textId="77777777" w:rsidR="008D5120" w:rsidRPr="00992C48" w:rsidRDefault="00A16ADB" w:rsidP="008D1428">
      <w:pPr>
        <w:pStyle w:val="Textoindependiente"/>
        <w:spacing w:after="120"/>
        <w:ind w:left="552" w:right="578"/>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p w14:paraId="52E6E52C" w14:textId="4AC9F81E"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Vencido</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período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postulaciones</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Municipalidad</w:t>
      </w:r>
      <w:r w:rsidRPr="00992C48">
        <w:rPr>
          <w:rFonts w:ascii="Arial" w:hAnsi="Arial" w:cs="Arial"/>
          <w:spacing w:val="1"/>
          <w:sz w:val="22"/>
          <w:szCs w:val="22"/>
        </w:rPr>
        <w:t xml:space="preserve"> </w:t>
      </w:r>
      <w:r w:rsidRPr="00992C48">
        <w:rPr>
          <w:rFonts w:ascii="Arial" w:hAnsi="Arial" w:cs="Arial"/>
          <w:sz w:val="22"/>
          <w:szCs w:val="22"/>
        </w:rPr>
        <w:t>o</w:t>
      </w:r>
      <w:r w:rsidRPr="00992C48">
        <w:rPr>
          <w:rFonts w:ascii="Arial" w:hAnsi="Arial" w:cs="Arial"/>
          <w:spacing w:val="1"/>
          <w:sz w:val="22"/>
          <w:szCs w:val="22"/>
        </w:rPr>
        <w:t xml:space="preserve"> </w:t>
      </w:r>
      <w:r w:rsidRPr="00992C48">
        <w:rPr>
          <w:rFonts w:ascii="Arial" w:hAnsi="Arial" w:cs="Arial"/>
          <w:sz w:val="22"/>
          <w:szCs w:val="22"/>
        </w:rPr>
        <w:t>Corporación</w:t>
      </w:r>
      <w:r w:rsidRPr="00992C48">
        <w:rPr>
          <w:rFonts w:ascii="Arial" w:hAnsi="Arial" w:cs="Arial"/>
          <w:spacing w:val="1"/>
          <w:sz w:val="22"/>
          <w:szCs w:val="22"/>
        </w:rPr>
        <w:t xml:space="preserve"> </w:t>
      </w:r>
      <w:r w:rsidRPr="00992C48">
        <w:rPr>
          <w:rFonts w:ascii="Arial" w:hAnsi="Arial" w:cs="Arial"/>
          <w:sz w:val="22"/>
          <w:szCs w:val="22"/>
        </w:rPr>
        <w:t>Municipal,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conformidad</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41"/>
          <w:sz w:val="22"/>
          <w:szCs w:val="22"/>
        </w:rPr>
        <w:t xml:space="preserve"> </w:t>
      </w:r>
      <w:r w:rsidRPr="00992C48">
        <w:rPr>
          <w:rFonts w:ascii="Arial" w:hAnsi="Arial" w:cs="Arial"/>
          <w:sz w:val="22"/>
          <w:szCs w:val="22"/>
        </w:rPr>
        <w:t>lo</w:t>
      </w:r>
      <w:r w:rsidRPr="00992C48">
        <w:rPr>
          <w:rFonts w:ascii="Arial" w:hAnsi="Arial" w:cs="Arial"/>
          <w:spacing w:val="1"/>
          <w:sz w:val="22"/>
          <w:szCs w:val="22"/>
        </w:rPr>
        <w:t xml:space="preserve"> </w:t>
      </w:r>
      <w:r w:rsidRPr="00992C48">
        <w:rPr>
          <w:rFonts w:ascii="Arial" w:hAnsi="Arial" w:cs="Arial"/>
          <w:sz w:val="22"/>
          <w:szCs w:val="22"/>
        </w:rPr>
        <w:t>establecido</w:t>
      </w:r>
      <w:r w:rsidRPr="00992C48">
        <w:rPr>
          <w:rFonts w:ascii="Arial" w:hAnsi="Arial" w:cs="Arial"/>
          <w:spacing w:val="1"/>
          <w:sz w:val="22"/>
          <w:szCs w:val="22"/>
        </w:rPr>
        <w:t xml:space="preserve"> </w:t>
      </w:r>
      <w:r w:rsidRPr="00992C48">
        <w:rPr>
          <w:rFonts w:ascii="Arial" w:hAnsi="Arial" w:cs="Arial"/>
          <w:sz w:val="22"/>
          <w:szCs w:val="22"/>
        </w:rPr>
        <w:t>en el artículo</w:t>
      </w:r>
      <w:r w:rsidRPr="00992C48">
        <w:rPr>
          <w:rFonts w:ascii="Arial" w:hAnsi="Arial" w:cs="Arial"/>
          <w:spacing w:val="41"/>
          <w:sz w:val="22"/>
          <w:szCs w:val="22"/>
        </w:rPr>
        <w:t xml:space="preserve"> </w:t>
      </w:r>
      <w:r w:rsidRPr="00992C48">
        <w:rPr>
          <w:rFonts w:ascii="Arial" w:hAnsi="Arial" w:cs="Arial"/>
          <w:sz w:val="22"/>
          <w:szCs w:val="22"/>
        </w:rPr>
        <w:t>del 89 del Reglamento, verificará el cumplimiento</w:t>
      </w:r>
      <w:r w:rsidRPr="00992C48">
        <w:rPr>
          <w:rFonts w:ascii="Arial" w:hAnsi="Arial" w:cs="Arial"/>
          <w:spacing w:val="41"/>
          <w:sz w:val="22"/>
          <w:szCs w:val="22"/>
        </w:rPr>
        <w:t xml:space="preserve"> </w:t>
      </w:r>
      <w:r w:rsidRPr="00992C48">
        <w:rPr>
          <w:rFonts w:ascii="Arial" w:hAnsi="Arial" w:cs="Arial"/>
          <w:sz w:val="22"/>
          <w:szCs w:val="22"/>
        </w:rPr>
        <w:t>por parte</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quienes</w:t>
      </w:r>
      <w:r w:rsidRPr="00992C48">
        <w:rPr>
          <w:rFonts w:ascii="Arial" w:hAnsi="Arial" w:cs="Arial"/>
          <w:spacing w:val="41"/>
          <w:sz w:val="22"/>
          <w:szCs w:val="22"/>
        </w:rPr>
        <w:t xml:space="preserve"> </w:t>
      </w:r>
      <w:r w:rsidRPr="00992C48">
        <w:rPr>
          <w:rFonts w:ascii="Arial" w:hAnsi="Arial" w:cs="Arial"/>
          <w:sz w:val="22"/>
          <w:szCs w:val="22"/>
        </w:rPr>
        <w:t>postularon de</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formales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en</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1"/>
          <w:sz w:val="22"/>
          <w:szCs w:val="22"/>
        </w:rPr>
        <w:t xml:space="preserve"> </w:t>
      </w:r>
      <w:r w:rsidRPr="00992C48">
        <w:rPr>
          <w:rFonts w:ascii="Arial" w:hAnsi="Arial" w:cs="Arial"/>
          <w:sz w:val="22"/>
          <w:szCs w:val="22"/>
        </w:rPr>
        <w:t>presentes</w:t>
      </w:r>
      <w:r w:rsidRPr="00992C48">
        <w:rPr>
          <w:rFonts w:ascii="Arial" w:hAnsi="Arial" w:cs="Arial"/>
          <w:spacing w:val="1"/>
          <w:sz w:val="22"/>
          <w:szCs w:val="22"/>
        </w:rPr>
        <w:t xml:space="preserve"> </w:t>
      </w:r>
      <w:r w:rsidRPr="00992C48">
        <w:rPr>
          <w:rFonts w:ascii="Arial" w:hAnsi="Arial" w:cs="Arial"/>
          <w:sz w:val="22"/>
          <w:szCs w:val="22"/>
        </w:rPr>
        <w:t>bases, entendiéndose</w:t>
      </w:r>
      <w:r w:rsidRPr="00992C48">
        <w:rPr>
          <w:rFonts w:ascii="Arial" w:hAnsi="Arial" w:cs="Arial"/>
          <w:spacing w:val="1"/>
          <w:sz w:val="22"/>
          <w:szCs w:val="22"/>
        </w:rPr>
        <w:t xml:space="preserve"> </w:t>
      </w:r>
      <w:r w:rsidRPr="00992C48">
        <w:rPr>
          <w:rFonts w:ascii="Arial" w:hAnsi="Arial" w:cs="Arial"/>
          <w:sz w:val="22"/>
          <w:szCs w:val="22"/>
        </w:rPr>
        <w:t>por tales</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requisitos</w:t>
      </w:r>
      <w:r w:rsidRPr="00992C48">
        <w:rPr>
          <w:rFonts w:ascii="Arial" w:hAnsi="Arial" w:cs="Arial"/>
          <w:spacing w:val="1"/>
          <w:sz w:val="22"/>
          <w:szCs w:val="22"/>
        </w:rPr>
        <w:t xml:space="preserve"> </w:t>
      </w:r>
      <w:r w:rsidRPr="00992C48">
        <w:rPr>
          <w:rFonts w:ascii="Arial" w:hAnsi="Arial" w:cs="Arial"/>
          <w:sz w:val="22"/>
          <w:szCs w:val="22"/>
        </w:rPr>
        <w:t>legales</w:t>
      </w:r>
      <w:r w:rsidRPr="00992C48">
        <w:rPr>
          <w:rFonts w:ascii="Arial" w:hAnsi="Arial" w:cs="Arial"/>
          <w:spacing w:val="1"/>
          <w:sz w:val="22"/>
          <w:szCs w:val="22"/>
        </w:rPr>
        <w:t xml:space="preserve"> </w:t>
      </w:r>
      <w:r w:rsidRPr="00992C48">
        <w:rPr>
          <w:rFonts w:ascii="Arial" w:hAnsi="Arial" w:cs="Arial"/>
          <w:sz w:val="22"/>
          <w:szCs w:val="22"/>
        </w:rPr>
        <w:t>establecidos</w:t>
      </w:r>
      <w:r w:rsidRPr="00992C48">
        <w:rPr>
          <w:rFonts w:ascii="Arial" w:hAnsi="Arial" w:cs="Arial"/>
          <w:spacing w:val="1"/>
          <w:sz w:val="22"/>
          <w:szCs w:val="22"/>
        </w:rPr>
        <w:t xml:space="preserve"> </w:t>
      </w:r>
      <w:r w:rsidRPr="00992C48">
        <w:rPr>
          <w:rFonts w:ascii="Arial" w:hAnsi="Arial" w:cs="Arial"/>
          <w:sz w:val="22"/>
          <w:szCs w:val="22"/>
        </w:rPr>
        <w:t>para</w:t>
      </w:r>
      <w:r w:rsidRPr="00992C48">
        <w:rPr>
          <w:rFonts w:ascii="Arial" w:hAnsi="Arial" w:cs="Arial"/>
          <w:spacing w:val="1"/>
          <w:sz w:val="22"/>
          <w:szCs w:val="22"/>
        </w:rPr>
        <w:t xml:space="preserve"> </w:t>
      </w:r>
      <w:r w:rsidRPr="00992C48">
        <w:rPr>
          <w:rFonts w:ascii="Arial" w:hAnsi="Arial" w:cs="Arial"/>
          <w:sz w:val="22"/>
          <w:szCs w:val="22"/>
        </w:rPr>
        <w:t>el</w:t>
      </w:r>
      <w:r w:rsidRPr="00992C48">
        <w:rPr>
          <w:rFonts w:ascii="Arial" w:hAnsi="Arial" w:cs="Arial"/>
          <w:spacing w:val="1"/>
          <w:sz w:val="22"/>
          <w:szCs w:val="22"/>
        </w:rPr>
        <w:t xml:space="preserve"> </w:t>
      </w:r>
      <w:r w:rsidRPr="00992C48">
        <w:rPr>
          <w:rFonts w:ascii="Arial" w:hAnsi="Arial" w:cs="Arial"/>
          <w:sz w:val="22"/>
          <w:szCs w:val="22"/>
        </w:rPr>
        <w:t>desempeño</w:t>
      </w:r>
      <w:r w:rsidRPr="00992C48">
        <w:rPr>
          <w:rFonts w:ascii="Arial" w:hAnsi="Arial" w:cs="Arial"/>
          <w:spacing w:val="1"/>
          <w:sz w:val="22"/>
          <w:szCs w:val="22"/>
        </w:rPr>
        <w:t xml:space="preserve"> </w:t>
      </w:r>
      <w:r w:rsidRPr="00992C48">
        <w:rPr>
          <w:rFonts w:ascii="Arial" w:hAnsi="Arial" w:cs="Arial"/>
          <w:sz w:val="22"/>
          <w:szCs w:val="22"/>
        </w:rPr>
        <w:t>del</w:t>
      </w:r>
      <w:r w:rsidRPr="00992C48">
        <w:rPr>
          <w:rFonts w:ascii="Arial" w:hAnsi="Arial" w:cs="Arial"/>
          <w:spacing w:val="1"/>
          <w:sz w:val="22"/>
          <w:szCs w:val="22"/>
        </w:rPr>
        <w:t xml:space="preserve"> </w:t>
      </w:r>
      <w:r w:rsidRPr="00992C48">
        <w:rPr>
          <w:rFonts w:ascii="Arial" w:hAnsi="Arial" w:cs="Arial"/>
          <w:sz w:val="22"/>
          <w:szCs w:val="22"/>
        </w:rPr>
        <w:t>cargo</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1"/>
          <w:sz w:val="22"/>
          <w:szCs w:val="22"/>
        </w:rPr>
        <w:t xml:space="preserve"> </w:t>
      </w:r>
      <w:r w:rsidRPr="00992C48">
        <w:rPr>
          <w:rFonts w:ascii="Arial" w:hAnsi="Arial" w:cs="Arial"/>
          <w:sz w:val="22"/>
          <w:szCs w:val="22"/>
        </w:rPr>
        <w:t>los</w:t>
      </w:r>
      <w:r w:rsidRPr="00992C48">
        <w:rPr>
          <w:rFonts w:ascii="Arial" w:hAnsi="Arial" w:cs="Arial"/>
          <w:spacing w:val="1"/>
          <w:sz w:val="22"/>
          <w:szCs w:val="22"/>
        </w:rPr>
        <w:t xml:space="preserve"> </w:t>
      </w:r>
      <w:r w:rsidRPr="00992C48">
        <w:rPr>
          <w:rFonts w:ascii="Arial" w:hAnsi="Arial" w:cs="Arial"/>
          <w:sz w:val="22"/>
          <w:szCs w:val="22"/>
        </w:rPr>
        <w:t>demás</w:t>
      </w:r>
      <w:r w:rsidRPr="00992C48">
        <w:rPr>
          <w:rFonts w:ascii="Arial" w:hAnsi="Arial" w:cs="Arial"/>
          <w:spacing w:val="1"/>
          <w:sz w:val="22"/>
          <w:szCs w:val="22"/>
        </w:rPr>
        <w:t xml:space="preserve"> </w:t>
      </w:r>
      <w:r w:rsidRPr="00992C48">
        <w:rPr>
          <w:rFonts w:ascii="Arial" w:hAnsi="Arial" w:cs="Arial"/>
          <w:sz w:val="22"/>
          <w:szCs w:val="22"/>
        </w:rPr>
        <w:t>relacionados</w:t>
      </w:r>
      <w:r w:rsidRPr="00992C48">
        <w:rPr>
          <w:rFonts w:ascii="Arial" w:hAnsi="Arial" w:cs="Arial"/>
          <w:spacing w:val="1"/>
          <w:sz w:val="22"/>
          <w:szCs w:val="22"/>
        </w:rPr>
        <w:t xml:space="preserve"> </w:t>
      </w:r>
      <w:r w:rsidRPr="00992C48">
        <w:rPr>
          <w:rFonts w:ascii="Arial" w:hAnsi="Arial" w:cs="Arial"/>
          <w:sz w:val="22"/>
          <w:szCs w:val="22"/>
        </w:rPr>
        <w:t>con</w:t>
      </w:r>
      <w:r w:rsidRPr="00992C48">
        <w:rPr>
          <w:rFonts w:ascii="Arial" w:hAnsi="Arial" w:cs="Arial"/>
          <w:spacing w:val="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forma</w:t>
      </w:r>
      <w:r w:rsidRPr="00992C48">
        <w:rPr>
          <w:rFonts w:ascii="Arial" w:hAnsi="Arial" w:cs="Arial"/>
          <w:spacing w:val="1"/>
          <w:sz w:val="22"/>
          <w:szCs w:val="22"/>
        </w:rPr>
        <w:t xml:space="preserve"> </w:t>
      </w:r>
      <w:r w:rsidRPr="00992C48">
        <w:rPr>
          <w:rFonts w:ascii="Arial" w:hAnsi="Arial" w:cs="Arial"/>
          <w:sz w:val="22"/>
          <w:szCs w:val="22"/>
        </w:rPr>
        <w:t>y</w:t>
      </w:r>
      <w:r w:rsidRPr="00992C48">
        <w:rPr>
          <w:rFonts w:ascii="Arial" w:hAnsi="Arial" w:cs="Arial"/>
          <w:spacing w:val="41"/>
          <w:sz w:val="22"/>
          <w:szCs w:val="22"/>
        </w:rPr>
        <w:t xml:space="preserve"> </w:t>
      </w:r>
      <w:r w:rsidRPr="00992C48">
        <w:rPr>
          <w:rFonts w:ascii="Arial" w:hAnsi="Arial" w:cs="Arial"/>
          <w:sz w:val="22"/>
          <w:szCs w:val="22"/>
        </w:rPr>
        <w:t>plazo</w:t>
      </w:r>
      <w:r w:rsidRPr="00992C48">
        <w:rPr>
          <w:rFonts w:ascii="Arial" w:hAnsi="Arial" w:cs="Arial"/>
          <w:spacing w:val="4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efectuar</w:t>
      </w:r>
      <w:r w:rsidRPr="00992C48">
        <w:rPr>
          <w:rFonts w:ascii="Arial" w:hAnsi="Arial" w:cs="Arial"/>
          <w:spacing w:val="41"/>
          <w:sz w:val="22"/>
          <w:szCs w:val="22"/>
        </w:rPr>
        <w:t xml:space="preserve"> </w:t>
      </w:r>
      <w:r w:rsidRPr="00992C48">
        <w:rPr>
          <w:rFonts w:ascii="Arial" w:hAnsi="Arial" w:cs="Arial"/>
          <w:sz w:val="22"/>
          <w:szCs w:val="22"/>
        </w:rPr>
        <w:t>la</w:t>
      </w:r>
      <w:r w:rsidRPr="00992C48">
        <w:rPr>
          <w:rFonts w:ascii="Arial" w:hAnsi="Arial" w:cs="Arial"/>
          <w:spacing w:val="1"/>
          <w:sz w:val="22"/>
          <w:szCs w:val="22"/>
        </w:rPr>
        <w:t xml:space="preserve"> </w:t>
      </w:r>
      <w:r w:rsidRPr="00992C48">
        <w:rPr>
          <w:rFonts w:ascii="Arial" w:hAnsi="Arial" w:cs="Arial"/>
          <w:sz w:val="22"/>
          <w:szCs w:val="22"/>
        </w:rPr>
        <w:t>postulación.</w:t>
      </w:r>
    </w:p>
    <w:p w14:paraId="3FB60F4C" w14:textId="77777777" w:rsidR="008D5120" w:rsidRPr="00992C48" w:rsidRDefault="008D5120" w:rsidP="008D1428">
      <w:pPr>
        <w:pStyle w:val="Textoindependiente"/>
        <w:spacing w:after="120"/>
        <w:ind w:right="573"/>
        <w:jc w:val="both"/>
        <w:rPr>
          <w:rFonts w:ascii="Arial" w:hAnsi="Arial" w:cs="Arial"/>
          <w:sz w:val="22"/>
          <w:szCs w:val="22"/>
        </w:rPr>
      </w:pPr>
      <w:r w:rsidRPr="00992C48">
        <w:rPr>
          <w:rFonts w:ascii="Arial" w:hAnsi="Arial" w:cs="Arial"/>
          <w:sz w:val="22"/>
          <w:szCs w:val="22"/>
        </w:rPr>
        <w:t>Quienes sean admitidos en virtud del cumplimiento de</w:t>
      </w:r>
      <w:r w:rsidRPr="00992C48">
        <w:rPr>
          <w:rFonts w:ascii="Arial" w:hAnsi="Arial" w:cs="Arial"/>
          <w:spacing w:val="1"/>
          <w:sz w:val="22"/>
          <w:szCs w:val="22"/>
        </w:rPr>
        <w:t xml:space="preserve"> </w:t>
      </w:r>
      <w:r w:rsidRPr="00992C48">
        <w:rPr>
          <w:rFonts w:ascii="Arial" w:hAnsi="Arial" w:cs="Arial"/>
          <w:sz w:val="22"/>
          <w:szCs w:val="22"/>
        </w:rPr>
        <w:t>los requisitos formales, participarán en una etapa de</w:t>
      </w:r>
      <w:r w:rsidRPr="00992C48">
        <w:rPr>
          <w:rFonts w:ascii="Arial" w:hAnsi="Arial" w:cs="Arial"/>
          <w:spacing w:val="1"/>
          <w:sz w:val="22"/>
          <w:szCs w:val="22"/>
        </w:rPr>
        <w:t xml:space="preserve"> </w:t>
      </w:r>
      <w:r w:rsidRPr="00992C48">
        <w:rPr>
          <w:rFonts w:ascii="Arial" w:hAnsi="Arial" w:cs="Arial"/>
          <w:sz w:val="22"/>
          <w:szCs w:val="22"/>
        </w:rPr>
        <w:t>preselección, que</w:t>
      </w:r>
      <w:r w:rsidRPr="00992C48">
        <w:rPr>
          <w:rFonts w:ascii="Arial" w:hAnsi="Arial" w:cs="Arial"/>
          <w:spacing w:val="1"/>
          <w:sz w:val="22"/>
          <w:szCs w:val="22"/>
        </w:rPr>
        <w:t xml:space="preserve"> </w:t>
      </w:r>
      <w:r w:rsidRPr="00992C48">
        <w:rPr>
          <w:rFonts w:ascii="Arial" w:hAnsi="Arial" w:cs="Arial"/>
          <w:sz w:val="22"/>
          <w:szCs w:val="22"/>
        </w:rPr>
        <w:t>contará con</w:t>
      </w:r>
      <w:r w:rsidRPr="00992C48">
        <w:rPr>
          <w:rFonts w:ascii="Arial" w:hAnsi="Arial" w:cs="Arial"/>
          <w:spacing w:val="1"/>
          <w:sz w:val="22"/>
          <w:szCs w:val="22"/>
        </w:rPr>
        <w:t xml:space="preserve"> </w:t>
      </w:r>
      <w:r w:rsidRPr="00992C48">
        <w:rPr>
          <w:rFonts w:ascii="Arial" w:hAnsi="Arial" w:cs="Arial"/>
          <w:sz w:val="22"/>
          <w:szCs w:val="22"/>
        </w:rPr>
        <w:t>el apoyo</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41"/>
          <w:sz w:val="22"/>
          <w:szCs w:val="22"/>
        </w:rPr>
        <w:t xml:space="preserve"> </w:t>
      </w:r>
      <w:r w:rsidRPr="00992C48">
        <w:rPr>
          <w:rFonts w:ascii="Arial" w:hAnsi="Arial" w:cs="Arial"/>
          <w:sz w:val="22"/>
          <w:szCs w:val="22"/>
        </w:rPr>
        <w:t>una asesoría externa registrada en</w:t>
      </w:r>
      <w:r w:rsidRPr="00992C48">
        <w:rPr>
          <w:rFonts w:ascii="Arial" w:hAnsi="Arial" w:cs="Arial"/>
          <w:spacing w:val="41"/>
          <w:sz w:val="22"/>
          <w:szCs w:val="22"/>
        </w:rPr>
        <w:t xml:space="preserve"> </w:t>
      </w:r>
      <w:r w:rsidRPr="00992C48">
        <w:rPr>
          <w:rFonts w:ascii="Arial" w:hAnsi="Arial" w:cs="Arial"/>
          <w:sz w:val="22"/>
          <w:szCs w:val="22"/>
        </w:rPr>
        <w:t>la Dirección</w:t>
      </w:r>
      <w:r w:rsidRPr="00992C48">
        <w:rPr>
          <w:rFonts w:ascii="Arial" w:hAnsi="Arial" w:cs="Arial"/>
          <w:spacing w:val="41"/>
          <w:sz w:val="22"/>
          <w:szCs w:val="22"/>
        </w:rPr>
        <w:t xml:space="preserve"> </w:t>
      </w:r>
      <w:r w:rsidRPr="00992C48">
        <w:rPr>
          <w:rFonts w:ascii="Arial" w:hAnsi="Arial" w:cs="Arial"/>
          <w:sz w:val="22"/>
          <w:szCs w:val="22"/>
        </w:rPr>
        <w:t>Nacional del Servicio</w:t>
      </w:r>
      <w:r w:rsidRPr="00992C48">
        <w:rPr>
          <w:rFonts w:ascii="Arial" w:hAnsi="Arial" w:cs="Arial"/>
          <w:spacing w:val="1"/>
          <w:sz w:val="22"/>
          <w:szCs w:val="22"/>
        </w:rPr>
        <w:t xml:space="preserve"> </w:t>
      </w:r>
      <w:r w:rsidRPr="00992C48">
        <w:rPr>
          <w:rFonts w:ascii="Arial" w:hAnsi="Arial" w:cs="Arial"/>
          <w:sz w:val="22"/>
          <w:szCs w:val="22"/>
        </w:rPr>
        <w:t>Civil, elegida por quien represente al Consejo de Alta Dirección Pública en la Comisión Calificadora del concurso.</w:t>
      </w:r>
      <w:r w:rsidRPr="00992C48">
        <w:rPr>
          <w:rFonts w:ascii="Arial" w:hAnsi="Arial" w:cs="Arial"/>
          <w:spacing w:val="1"/>
          <w:sz w:val="22"/>
          <w:szCs w:val="22"/>
        </w:rPr>
        <w:t xml:space="preserve"> </w:t>
      </w:r>
      <w:r w:rsidRPr="00992C48">
        <w:rPr>
          <w:rFonts w:ascii="Arial" w:hAnsi="Arial" w:cs="Arial"/>
          <w:sz w:val="22"/>
          <w:szCs w:val="22"/>
        </w:rPr>
        <w:t>Dicha</w:t>
      </w:r>
      <w:r w:rsidRPr="00992C48">
        <w:rPr>
          <w:rFonts w:ascii="Arial" w:hAnsi="Arial" w:cs="Arial"/>
          <w:spacing w:val="1"/>
          <w:sz w:val="22"/>
          <w:szCs w:val="22"/>
        </w:rPr>
        <w:t xml:space="preserve"> </w:t>
      </w:r>
      <w:r w:rsidRPr="00992C48">
        <w:rPr>
          <w:rFonts w:ascii="Arial" w:hAnsi="Arial" w:cs="Arial"/>
          <w:sz w:val="22"/>
          <w:szCs w:val="22"/>
        </w:rPr>
        <w:t>asesoría</w:t>
      </w:r>
      <w:r w:rsidRPr="00992C48">
        <w:rPr>
          <w:rFonts w:ascii="Arial" w:hAnsi="Arial" w:cs="Arial"/>
          <w:spacing w:val="1"/>
          <w:sz w:val="22"/>
          <w:szCs w:val="22"/>
        </w:rPr>
        <w:t xml:space="preserve"> </w:t>
      </w:r>
      <w:r w:rsidRPr="00992C48">
        <w:rPr>
          <w:rFonts w:ascii="Arial" w:hAnsi="Arial" w:cs="Arial"/>
          <w:sz w:val="22"/>
          <w:szCs w:val="22"/>
        </w:rPr>
        <w:t>llevará</w:t>
      </w:r>
      <w:r w:rsidRPr="00992C48">
        <w:rPr>
          <w:rFonts w:ascii="Arial" w:hAnsi="Arial" w:cs="Arial"/>
          <w:spacing w:val="1"/>
          <w:sz w:val="22"/>
          <w:szCs w:val="22"/>
        </w:rPr>
        <w:t xml:space="preserve"> </w:t>
      </w:r>
      <w:r w:rsidRPr="00992C48">
        <w:rPr>
          <w:rFonts w:ascii="Arial" w:hAnsi="Arial" w:cs="Arial"/>
          <w:sz w:val="22"/>
          <w:szCs w:val="22"/>
        </w:rPr>
        <w:t>a</w:t>
      </w:r>
      <w:r w:rsidRPr="00992C48">
        <w:rPr>
          <w:rFonts w:ascii="Arial" w:hAnsi="Arial" w:cs="Arial"/>
          <w:spacing w:val="1"/>
          <w:sz w:val="22"/>
          <w:szCs w:val="22"/>
        </w:rPr>
        <w:t xml:space="preserve"> </w:t>
      </w:r>
      <w:r w:rsidRPr="00992C48">
        <w:rPr>
          <w:rFonts w:ascii="Arial" w:hAnsi="Arial" w:cs="Arial"/>
          <w:sz w:val="22"/>
          <w:szCs w:val="22"/>
        </w:rPr>
        <w:t>cabo</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curricular y</w:t>
      </w:r>
      <w:r w:rsidRPr="00992C48">
        <w:rPr>
          <w:rFonts w:ascii="Arial" w:hAnsi="Arial" w:cs="Arial"/>
          <w:spacing w:val="1"/>
          <w:sz w:val="22"/>
          <w:szCs w:val="22"/>
        </w:rPr>
        <w:t xml:space="preserve"> </w:t>
      </w:r>
      <w:r w:rsidRPr="00992C48">
        <w:rPr>
          <w:rFonts w:ascii="Arial" w:hAnsi="Arial" w:cs="Arial"/>
          <w:sz w:val="22"/>
          <w:szCs w:val="22"/>
        </w:rPr>
        <w:t>una</w:t>
      </w:r>
      <w:r w:rsidRPr="00992C48">
        <w:rPr>
          <w:rFonts w:ascii="Arial" w:hAnsi="Arial" w:cs="Arial"/>
          <w:spacing w:val="1"/>
          <w:sz w:val="22"/>
          <w:szCs w:val="22"/>
        </w:rPr>
        <w:t xml:space="preserve"> </w:t>
      </w:r>
      <w:r w:rsidRPr="00992C48">
        <w:rPr>
          <w:rFonts w:ascii="Arial" w:hAnsi="Arial" w:cs="Arial"/>
          <w:sz w:val="22"/>
          <w:szCs w:val="22"/>
        </w:rPr>
        <w:t>evaluación</w:t>
      </w:r>
      <w:r w:rsidRPr="00992C48">
        <w:rPr>
          <w:rFonts w:ascii="Arial" w:hAnsi="Arial" w:cs="Arial"/>
          <w:spacing w:val="1"/>
          <w:sz w:val="22"/>
          <w:szCs w:val="22"/>
        </w:rPr>
        <w:t xml:space="preserve"> </w:t>
      </w:r>
      <w:r w:rsidRPr="00992C48">
        <w:rPr>
          <w:rFonts w:ascii="Arial" w:hAnsi="Arial" w:cs="Arial"/>
          <w:sz w:val="22"/>
          <w:szCs w:val="22"/>
        </w:rPr>
        <w:t>psicolaboral</w:t>
      </w:r>
      <w:r w:rsidRPr="00992C48">
        <w:rPr>
          <w:rFonts w:ascii="Arial" w:hAnsi="Arial" w:cs="Arial"/>
          <w:spacing w:val="1"/>
          <w:sz w:val="22"/>
          <w:szCs w:val="22"/>
        </w:rPr>
        <w:t xml:space="preserve"> </w:t>
      </w:r>
      <w:r w:rsidRPr="00992C48">
        <w:rPr>
          <w:rFonts w:ascii="Arial" w:hAnsi="Arial" w:cs="Arial"/>
          <w:sz w:val="22"/>
          <w:szCs w:val="22"/>
        </w:rPr>
        <w:t>de</w:t>
      </w:r>
      <w:r w:rsidRPr="00992C48">
        <w:rPr>
          <w:rFonts w:ascii="Arial" w:hAnsi="Arial" w:cs="Arial"/>
          <w:spacing w:val="1"/>
          <w:sz w:val="22"/>
          <w:szCs w:val="22"/>
        </w:rPr>
        <w:t xml:space="preserve"> </w:t>
      </w:r>
      <w:r w:rsidRPr="00992C48">
        <w:rPr>
          <w:rFonts w:ascii="Arial" w:hAnsi="Arial" w:cs="Arial"/>
          <w:sz w:val="22"/>
          <w:szCs w:val="22"/>
        </w:rPr>
        <w:t>las</w:t>
      </w:r>
      <w:r w:rsidRPr="00992C48">
        <w:rPr>
          <w:rFonts w:ascii="Arial" w:hAnsi="Arial" w:cs="Arial"/>
          <w:spacing w:val="41"/>
          <w:sz w:val="22"/>
          <w:szCs w:val="22"/>
        </w:rPr>
        <w:t xml:space="preserve"> </w:t>
      </w:r>
      <w:r w:rsidRPr="00992C48">
        <w:rPr>
          <w:rFonts w:ascii="Arial" w:hAnsi="Arial" w:cs="Arial"/>
          <w:sz w:val="22"/>
          <w:szCs w:val="22"/>
        </w:rPr>
        <w:t>personas</w:t>
      </w:r>
      <w:r w:rsidRPr="00992C48">
        <w:rPr>
          <w:rFonts w:ascii="Arial" w:hAnsi="Arial" w:cs="Arial"/>
          <w:spacing w:val="41"/>
          <w:sz w:val="22"/>
          <w:szCs w:val="22"/>
        </w:rPr>
        <w:t xml:space="preserve"> </w:t>
      </w:r>
      <w:r w:rsidRPr="00992C48">
        <w:rPr>
          <w:rFonts w:ascii="Arial" w:hAnsi="Arial" w:cs="Arial"/>
          <w:sz w:val="22"/>
          <w:szCs w:val="22"/>
        </w:rPr>
        <w:t>que</w:t>
      </w:r>
      <w:r w:rsidRPr="00992C48">
        <w:rPr>
          <w:rFonts w:ascii="Arial" w:hAnsi="Arial" w:cs="Arial"/>
          <w:spacing w:val="1"/>
          <w:sz w:val="22"/>
          <w:szCs w:val="22"/>
        </w:rPr>
        <w:t xml:space="preserve"> </w:t>
      </w:r>
      <w:r w:rsidRPr="00992C48">
        <w:rPr>
          <w:rFonts w:ascii="Arial" w:hAnsi="Arial" w:cs="Arial"/>
          <w:sz w:val="22"/>
          <w:szCs w:val="22"/>
        </w:rPr>
        <w:t>postularon.</w:t>
      </w:r>
    </w:p>
    <w:p w14:paraId="46759EC4" w14:textId="77777777" w:rsidR="008D5120" w:rsidRPr="00992C48" w:rsidRDefault="008D5120" w:rsidP="008D1428">
      <w:pPr>
        <w:pStyle w:val="Textoindependiente"/>
        <w:spacing w:after="120"/>
        <w:rPr>
          <w:sz w:val="10"/>
        </w:rPr>
      </w:pPr>
    </w:p>
    <w:p w14:paraId="30623A77" w14:textId="29589BF9" w:rsidR="00C02DC1" w:rsidRPr="00992C48" w:rsidRDefault="00A16ADB" w:rsidP="008D1428">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b/>
          <w:bCs/>
          <w:color w:val="000000"/>
          <w:lang w:eastAsia="es-CL"/>
        </w:rPr>
        <w:t>2) Evaluación Curricular.</w:t>
      </w:r>
    </w:p>
    <w:p w14:paraId="52947F92" w14:textId="77777777" w:rsidR="008D5120" w:rsidRPr="00992C48" w:rsidRDefault="00A16ADB" w:rsidP="008D1428">
      <w:pPr>
        <w:pStyle w:val="Textoindependiente"/>
        <w:spacing w:after="120"/>
        <w:ind w:right="573"/>
        <w:jc w:val="both"/>
        <w:rPr>
          <w:rFonts w:ascii="Arial" w:hAnsi="Arial" w:cs="Arial"/>
          <w:sz w:val="22"/>
          <w:szCs w:val="22"/>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8D5120" w:rsidRPr="00992C48">
        <w:rPr>
          <w:rFonts w:ascii="Arial" w:hAnsi="Arial" w:cs="Arial"/>
          <w:sz w:val="22"/>
          <w:szCs w:val="22"/>
        </w:rPr>
        <w:t>La asesoría externa efectuará el análisis curricular de aquellas personas que den cumplimiento a los requisitos</w:t>
      </w:r>
      <w:r w:rsidR="008D5120" w:rsidRPr="00992C48">
        <w:rPr>
          <w:rFonts w:ascii="Arial" w:hAnsi="Arial" w:cs="Arial"/>
          <w:spacing w:val="1"/>
          <w:sz w:val="22"/>
          <w:szCs w:val="22"/>
        </w:rPr>
        <w:t xml:space="preserve"> </w:t>
      </w:r>
      <w:r w:rsidR="008D5120" w:rsidRPr="00992C48">
        <w:rPr>
          <w:rFonts w:ascii="Arial" w:hAnsi="Arial" w:cs="Arial"/>
          <w:sz w:val="22"/>
          <w:szCs w:val="22"/>
        </w:rPr>
        <w:t>formales</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establecidos</w:t>
      </w:r>
      <w:r w:rsidR="008D5120" w:rsidRPr="00992C48">
        <w:rPr>
          <w:rFonts w:ascii="Arial" w:hAnsi="Arial" w:cs="Arial"/>
          <w:spacing w:val="1"/>
          <w:sz w:val="22"/>
          <w:szCs w:val="22"/>
        </w:rPr>
        <w:t xml:space="preserve"> </w:t>
      </w:r>
      <w:r w:rsidR="008D5120" w:rsidRPr="00992C48">
        <w:rPr>
          <w:rFonts w:ascii="Arial" w:hAnsi="Arial" w:cs="Arial"/>
          <w:sz w:val="22"/>
          <w:szCs w:val="22"/>
        </w:rPr>
        <w:t>en</w:t>
      </w:r>
      <w:r w:rsidR="008D5120" w:rsidRPr="00992C48">
        <w:rPr>
          <w:rFonts w:ascii="Arial" w:hAnsi="Arial" w:cs="Arial"/>
          <w:spacing w:val="1"/>
          <w:sz w:val="22"/>
          <w:szCs w:val="22"/>
        </w:rPr>
        <w:t xml:space="preserve"> </w:t>
      </w:r>
      <w:r w:rsidR="008D5120" w:rsidRPr="00992C48">
        <w:rPr>
          <w:rFonts w:ascii="Arial" w:hAnsi="Arial" w:cs="Arial"/>
          <w:sz w:val="22"/>
          <w:szCs w:val="22"/>
        </w:rPr>
        <w:t>las</w:t>
      </w:r>
      <w:r w:rsidR="008D5120" w:rsidRPr="00992C48">
        <w:rPr>
          <w:rFonts w:ascii="Arial" w:hAnsi="Arial" w:cs="Arial"/>
          <w:spacing w:val="1"/>
          <w:sz w:val="22"/>
          <w:szCs w:val="22"/>
        </w:rPr>
        <w:t xml:space="preserve"> </w:t>
      </w:r>
      <w:r w:rsidR="008D5120" w:rsidRPr="00992C48">
        <w:rPr>
          <w:rFonts w:ascii="Arial" w:hAnsi="Arial" w:cs="Arial"/>
          <w:sz w:val="22"/>
          <w:szCs w:val="22"/>
        </w:rPr>
        <w:t>presentes</w:t>
      </w:r>
      <w:r w:rsidR="008D5120" w:rsidRPr="00992C48">
        <w:rPr>
          <w:rFonts w:ascii="Arial" w:hAnsi="Arial" w:cs="Arial"/>
          <w:spacing w:val="1"/>
          <w:sz w:val="22"/>
          <w:szCs w:val="22"/>
        </w:rPr>
        <w:t xml:space="preserve"> </w:t>
      </w:r>
      <w:r w:rsidR="008D5120" w:rsidRPr="00992C48">
        <w:rPr>
          <w:rFonts w:ascii="Arial" w:hAnsi="Arial" w:cs="Arial"/>
          <w:sz w:val="22"/>
          <w:szCs w:val="22"/>
        </w:rPr>
        <w:t>bases</w:t>
      </w:r>
      <w:r w:rsidR="008D5120" w:rsidRPr="00992C48">
        <w:rPr>
          <w:rFonts w:ascii="Arial" w:hAnsi="Arial" w:cs="Arial"/>
          <w:spacing w:val="41"/>
          <w:sz w:val="22"/>
          <w:szCs w:val="22"/>
        </w:rPr>
        <w:t xml:space="preserve"> </w:t>
      </w:r>
      <w:r w:rsidR="008D5120" w:rsidRPr="00992C48">
        <w:rPr>
          <w:rFonts w:ascii="Arial" w:hAnsi="Arial" w:cs="Arial"/>
          <w:sz w:val="22"/>
          <w:szCs w:val="22"/>
        </w:rPr>
        <w:t>con</w:t>
      </w:r>
      <w:r w:rsidR="008D5120" w:rsidRPr="00992C48">
        <w:rPr>
          <w:rFonts w:ascii="Arial" w:hAnsi="Arial" w:cs="Arial"/>
          <w:spacing w:val="41"/>
          <w:sz w:val="22"/>
          <w:szCs w:val="22"/>
        </w:rPr>
        <w:t xml:space="preserve"> </w:t>
      </w:r>
      <w:r w:rsidR="008D5120" w:rsidRPr="00992C48">
        <w:rPr>
          <w:rFonts w:ascii="Arial" w:hAnsi="Arial" w:cs="Arial"/>
          <w:sz w:val="22"/>
          <w:szCs w:val="22"/>
        </w:rPr>
        <w:t>el objeto</w:t>
      </w:r>
      <w:r w:rsidR="008D5120" w:rsidRPr="00992C48">
        <w:rPr>
          <w:rFonts w:ascii="Arial" w:hAnsi="Arial" w:cs="Arial"/>
          <w:spacing w:val="41"/>
          <w:sz w:val="22"/>
          <w:szCs w:val="22"/>
        </w:rPr>
        <w:t xml:space="preserve"> </w:t>
      </w:r>
      <w:r w:rsidR="008D5120" w:rsidRPr="00992C48">
        <w:rPr>
          <w:rFonts w:ascii="Arial" w:hAnsi="Arial" w:cs="Arial"/>
          <w:sz w:val="22"/>
          <w:szCs w:val="22"/>
        </w:rPr>
        <w:t>de</w:t>
      </w:r>
      <w:r w:rsidR="008D5120" w:rsidRPr="00992C48">
        <w:rPr>
          <w:rFonts w:ascii="Arial" w:hAnsi="Arial" w:cs="Arial"/>
          <w:spacing w:val="41"/>
          <w:sz w:val="22"/>
          <w:szCs w:val="22"/>
        </w:rPr>
        <w:t xml:space="preserve"> </w:t>
      </w:r>
      <w:r w:rsidR="008D5120" w:rsidRPr="00992C48">
        <w:rPr>
          <w:rFonts w:ascii="Arial" w:hAnsi="Arial" w:cs="Arial"/>
          <w:sz w:val="22"/>
          <w:szCs w:val="22"/>
        </w:rPr>
        <w:t>identificar a quienes</w:t>
      </w:r>
      <w:r w:rsidR="008D5120" w:rsidRPr="00992C48">
        <w:rPr>
          <w:rFonts w:ascii="Arial" w:hAnsi="Arial" w:cs="Arial"/>
          <w:spacing w:val="41"/>
          <w:sz w:val="22"/>
          <w:szCs w:val="22"/>
        </w:rPr>
        <w:t xml:space="preserve"> </w:t>
      </w:r>
      <w:r w:rsidR="008D5120" w:rsidRPr="00992C48">
        <w:rPr>
          <w:rFonts w:ascii="Arial" w:hAnsi="Arial" w:cs="Arial"/>
          <w:sz w:val="22"/>
          <w:szCs w:val="22"/>
        </w:rPr>
        <w:t>se</w:t>
      </w:r>
      <w:r w:rsidR="008D5120" w:rsidRPr="00992C48">
        <w:rPr>
          <w:rFonts w:ascii="Arial" w:hAnsi="Arial" w:cs="Arial"/>
          <w:spacing w:val="41"/>
          <w:sz w:val="22"/>
          <w:szCs w:val="22"/>
        </w:rPr>
        <w:t xml:space="preserve"> </w:t>
      </w:r>
      <w:r w:rsidR="008D5120" w:rsidRPr="00992C48">
        <w:rPr>
          <w:rFonts w:ascii="Arial" w:hAnsi="Arial" w:cs="Arial"/>
          <w:sz w:val="22"/>
          <w:szCs w:val="22"/>
        </w:rPr>
        <w:t>acerquen</w:t>
      </w:r>
      <w:r w:rsidR="008D5120" w:rsidRPr="00992C48">
        <w:rPr>
          <w:rFonts w:ascii="Arial" w:hAnsi="Arial" w:cs="Arial"/>
          <w:spacing w:val="41"/>
          <w:sz w:val="22"/>
          <w:szCs w:val="22"/>
        </w:rPr>
        <w:t xml:space="preserve"> </w:t>
      </w:r>
      <w:r w:rsidR="008D5120" w:rsidRPr="00992C48">
        <w:rPr>
          <w:rFonts w:ascii="Arial" w:hAnsi="Arial" w:cs="Arial"/>
          <w:sz w:val="22"/>
          <w:szCs w:val="22"/>
        </w:rPr>
        <w:t>en</w:t>
      </w:r>
      <w:r w:rsidR="008D5120" w:rsidRPr="00992C48">
        <w:rPr>
          <w:rFonts w:ascii="Arial" w:hAnsi="Arial" w:cs="Arial"/>
          <w:spacing w:val="42"/>
          <w:sz w:val="22"/>
          <w:szCs w:val="22"/>
        </w:rPr>
        <w:t xml:space="preserve"> </w:t>
      </w:r>
      <w:r w:rsidR="008D5120" w:rsidRPr="00992C48">
        <w:rPr>
          <w:rFonts w:ascii="Arial" w:hAnsi="Arial" w:cs="Arial"/>
          <w:sz w:val="22"/>
          <w:szCs w:val="22"/>
        </w:rPr>
        <w:t>mayor</w:t>
      </w:r>
      <w:r w:rsidR="008D5120" w:rsidRPr="00992C48">
        <w:rPr>
          <w:rFonts w:ascii="Arial" w:hAnsi="Arial" w:cs="Arial"/>
          <w:spacing w:val="1"/>
          <w:sz w:val="22"/>
          <w:szCs w:val="22"/>
        </w:rPr>
        <w:t xml:space="preserve"> </w:t>
      </w:r>
      <w:r w:rsidR="008D5120" w:rsidRPr="00992C48">
        <w:rPr>
          <w:rFonts w:ascii="Arial" w:hAnsi="Arial" w:cs="Arial"/>
          <w:sz w:val="22"/>
          <w:szCs w:val="22"/>
        </w:rPr>
        <w:t>medida al perfil profesional del cargo (incorporado en el numeral III de las presentes bases), principalmente en</w:t>
      </w:r>
      <w:r w:rsidR="008D5120" w:rsidRPr="00992C48">
        <w:rPr>
          <w:rFonts w:ascii="Arial" w:hAnsi="Arial" w:cs="Arial"/>
          <w:spacing w:val="1"/>
          <w:sz w:val="22"/>
          <w:szCs w:val="22"/>
        </w:rPr>
        <w:t xml:space="preserve"> </w:t>
      </w:r>
      <w:r w:rsidR="008D5120" w:rsidRPr="00992C48">
        <w:rPr>
          <w:rFonts w:ascii="Arial" w:hAnsi="Arial" w:cs="Arial"/>
          <w:sz w:val="22"/>
          <w:szCs w:val="22"/>
        </w:rPr>
        <w:t>términos</w:t>
      </w:r>
      <w:r w:rsidR="008D5120" w:rsidRPr="00992C48">
        <w:rPr>
          <w:rFonts w:ascii="Arial" w:hAnsi="Arial" w:cs="Arial"/>
          <w:spacing w:val="1"/>
          <w:sz w:val="22"/>
          <w:szCs w:val="22"/>
        </w:rPr>
        <w:t xml:space="preserve"> </w:t>
      </w:r>
      <w:r w:rsidR="008D5120" w:rsidRPr="00992C48">
        <w:rPr>
          <w:rFonts w:ascii="Arial" w:hAnsi="Arial" w:cs="Arial"/>
          <w:sz w:val="22"/>
          <w:szCs w:val="22"/>
        </w:rPr>
        <w:t>de</w:t>
      </w:r>
      <w:r w:rsidR="008D5120" w:rsidRPr="00992C48">
        <w:rPr>
          <w:rFonts w:ascii="Arial" w:hAnsi="Arial" w:cs="Arial"/>
          <w:spacing w:val="1"/>
          <w:sz w:val="22"/>
          <w:szCs w:val="22"/>
        </w:rPr>
        <w:t xml:space="preserve"> </w:t>
      </w:r>
      <w:r w:rsidR="008D5120" w:rsidRPr="00992C48">
        <w:rPr>
          <w:rFonts w:ascii="Arial" w:hAnsi="Arial" w:cs="Arial"/>
          <w:sz w:val="22"/>
          <w:szCs w:val="22"/>
        </w:rPr>
        <w:t>su</w:t>
      </w:r>
      <w:r w:rsidR="008D5120" w:rsidRPr="00992C48">
        <w:rPr>
          <w:rFonts w:ascii="Arial" w:hAnsi="Arial" w:cs="Arial"/>
          <w:spacing w:val="1"/>
          <w:sz w:val="22"/>
          <w:szCs w:val="22"/>
        </w:rPr>
        <w:t xml:space="preserve"> </w:t>
      </w:r>
      <w:r w:rsidR="008D5120" w:rsidRPr="00992C48">
        <w:rPr>
          <w:rFonts w:ascii="Arial" w:hAnsi="Arial" w:cs="Arial"/>
          <w:sz w:val="22"/>
          <w:szCs w:val="22"/>
        </w:rPr>
        <w:t>formación, conocimientos</w:t>
      </w:r>
      <w:r w:rsidR="008D5120" w:rsidRPr="00992C48">
        <w:rPr>
          <w:rFonts w:ascii="Arial" w:hAnsi="Arial" w:cs="Arial"/>
          <w:spacing w:val="1"/>
          <w:sz w:val="22"/>
          <w:szCs w:val="22"/>
        </w:rPr>
        <w:t xml:space="preserve"> </w:t>
      </w:r>
      <w:r w:rsidR="008D5120" w:rsidRPr="00992C48">
        <w:rPr>
          <w:rFonts w:ascii="Arial" w:hAnsi="Arial" w:cs="Arial"/>
          <w:sz w:val="22"/>
          <w:szCs w:val="22"/>
        </w:rPr>
        <w:t>técnicos, trayectoria</w:t>
      </w:r>
      <w:r w:rsidR="008D5120" w:rsidRPr="00992C48">
        <w:rPr>
          <w:rFonts w:ascii="Arial" w:hAnsi="Arial" w:cs="Arial"/>
          <w:spacing w:val="1"/>
          <w:sz w:val="22"/>
          <w:szCs w:val="22"/>
        </w:rPr>
        <w:t xml:space="preserve"> </w:t>
      </w:r>
      <w:r w:rsidR="008D5120" w:rsidRPr="00992C48">
        <w:rPr>
          <w:rFonts w:ascii="Arial" w:hAnsi="Arial" w:cs="Arial"/>
          <w:sz w:val="22"/>
          <w:szCs w:val="22"/>
        </w:rPr>
        <w:t>laboral</w:t>
      </w:r>
      <w:r w:rsidR="008D5120" w:rsidRPr="00992C48">
        <w:rPr>
          <w:rFonts w:ascii="Arial" w:hAnsi="Arial" w:cs="Arial"/>
          <w:spacing w:val="1"/>
          <w:sz w:val="22"/>
          <w:szCs w:val="22"/>
        </w:rPr>
        <w:t xml:space="preserve"> </w:t>
      </w:r>
      <w:r w:rsidR="008D5120" w:rsidRPr="00992C48">
        <w:rPr>
          <w:rFonts w:ascii="Arial" w:hAnsi="Arial" w:cs="Arial"/>
          <w:sz w:val="22"/>
          <w:szCs w:val="22"/>
        </w:rPr>
        <w:t>y</w:t>
      </w:r>
      <w:r w:rsidR="008D5120" w:rsidRPr="00992C48">
        <w:rPr>
          <w:rFonts w:ascii="Arial" w:hAnsi="Arial" w:cs="Arial"/>
          <w:spacing w:val="1"/>
          <w:sz w:val="22"/>
          <w:szCs w:val="22"/>
        </w:rPr>
        <w:t xml:space="preserve"> </w:t>
      </w:r>
      <w:r w:rsidR="008D5120" w:rsidRPr="00992C48">
        <w:rPr>
          <w:rFonts w:ascii="Arial" w:hAnsi="Arial" w:cs="Arial"/>
          <w:sz w:val="22"/>
          <w:szCs w:val="22"/>
        </w:rPr>
        <w:t>experiencia</w:t>
      </w:r>
      <w:r w:rsidR="008D5120" w:rsidRPr="00992C48">
        <w:rPr>
          <w:rFonts w:ascii="Arial" w:hAnsi="Arial" w:cs="Arial"/>
          <w:spacing w:val="1"/>
          <w:sz w:val="22"/>
          <w:szCs w:val="22"/>
        </w:rPr>
        <w:t xml:space="preserve"> </w:t>
      </w:r>
      <w:r w:rsidR="008D5120" w:rsidRPr="00992C48">
        <w:rPr>
          <w:rFonts w:ascii="Arial" w:hAnsi="Arial" w:cs="Arial"/>
          <w:sz w:val="22"/>
          <w:szCs w:val="22"/>
        </w:rPr>
        <w:t>profesional</w:t>
      </w:r>
      <w:r w:rsidR="008D5120" w:rsidRPr="00992C48">
        <w:rPr>
          <w:rFonts w:ascii="Arial" w:hAnsi="Arial" w:cs="Arial"/>
          <w:spacing w:val="41"/>
          <w:sz w:val="22"/>
          <w:szCs w:val="22"/>
        </w:rPr>
        <w:t xml:space="preserve"> </w:t>
      </w:r>
      <w:r w:rsidR="008D5120" w:rsidRPr="00992C48">
        <w:rPr>
          <w:rFonts w:ascii="Arial" w:hAnsi="Arial" w:cs="Arial"/>
          <w:sz w:val="22"/>
          <w:szCs w:val="22"/>
        </w:rPr>
        <w:t>y</w:t>
      </w:r>
      <w:r w:rsidR="008D5120" w:rsidRPr="00992C48">
        <w:rPr>
          <w:rFonts w:ascii="Arial" w:hAnsi="Arial" w:cs="Arial"/>
          <w:spacing w:val="41"/>
          <w:sz w:val="22"/>
          <w:szCs w:val="22"/>
        </w:rPr>
        <w:t xml:space="preserve"> </w:t>
      </w:r>
      <w:r w:rsidR="008D5120" w:rsidRPr="00992C48">
        <w:rPr>
          <w:rFonts w:ascii="Arial" w:hAnsi="Arial" w:cs="Arial"/>
          <w:sz w:val="22"/>
          <w:szCs w:val="22"/>
        </w:rPr>
        <w:t>directiva,</w:t>
      </w:r>
      <w:r w:rsidR="008D5120" w:rsidRPr="00992C48">
        <w:rPr>
          <w:rFonts w:ascii="Arial" w:hAnsi="Arial" w:cs="Arial"/>
          <w:spacing w:val="1"/>
          <w:sz w:val="22"/>
          <w:szCs w:val="22"/>
        </w:rPr>
        <w:t xml:space="preserve"> </w:t>
      </w:r>
      <w:r w:rsidR="008D5120" w:rsidRPr="00992C48">
        <w:rPr>
          <w:rFonts w:ascii="Arial" w:hAnsi="Arial" w:cs="Arial"/>
          <w:sz w:val="22"/>
          <w:szCs w:val="22"/>
        </w:rPr>
        <w:t>debiendo dar</w:t>
      </w:r>
      <w:r w:rsidR="008D5120" w:rsidRPr="00992C48">
        <w:rPr>
          <w:rFonts w:ascii="Arial" w:hAnsi="Arial" w:cs="Arial"/>
          <w:spacing w:val="-10"/>
          <w:sz w:val="22"/>
          <w:szCs w:val="22"/>
        </w:rPr>
        <w:t xml:space="preserve"> </w:t>
      </w:r>
      <w:r w:rsidR="008D5120" w:rsidRPr="00992C48">
        <w:rPr>
          <w:rFonts w:ascii="Arial" w:hAnsi="Arial" w:cs="Arial"/>
          <w:sz w:val="22"/>
          <w:szCs w:val="22"/>
        </w:rPr>
        <w:t>estricto</w:t>
      </w:r>
      <w:r w:rsidR="008D5120" w:rsidRPr="00992C48">
        <w:rPr>
          <w:rFonts w:ascii="Arial" w:hAnsi="Arial" w:cs="Arial"/>
          <w:spacing w:val="1"/>
          <w:sz w:val="22"/>
          <w:szCs w:val="22"/>
        </w:rPr>
        <w:t xml:space="preserve"> </w:t>
      </w:r>
      <w:r w:rsidR="008D5120" w:rsidRPr="00992C48">
        <w:rPr>
          <w:rFonts w:ascii="Arial" w:hAnsi="Arial" w:cs="Arial"/>
          <w:sz w:val="22"/>
          <w:szCs w:val="22"/>
        </w:rPr>
        <w:t>cumplimiento a</w:t>
      </w:r>
      <w:r w:rsidR="008D5120" w:rsidRPr="00992C48">
        <w:rPr>
          <w:rFonts w:ascii="Arial" w:hAnsi="Arial" w:cs="Arial"/>
          <w:spacing w:val="-4"/>
          <w:sz w:val="22"/>
          <w:szCs w:val="22"/>
        </w:rPr>
        <w:t xml:space="preserve"> </w:t>
      </w:r>
      <w:r w:rsidR="008D5120" w:rsidRPr="00992C48">
        <w:rPr>
          <w:rFonts w:ascii="Arial" w:hAnsi="Arial" w:cs="Arial"/>
          <w:sz w:val="22"/>
          <w:szCs w:val="22"/>
        </w:rPr>
        <w:t>lo</w:t>
      </w:r>
      <w:r w:rsidR="008D5120" w:rsidRPr="00992C48">
        <w:rPr>
          <w:rFonts w:ascii="Arial" w:hAnsi="Arial" w:cs="Arial"/>
          <w:spacing w:val="1"/>
          <w:sz w:val="22"/>
          <w:szCs w:val="22"/>
        </w:rPr>
        <w:t xml:space="preserve"> </w:t>
      </w:r>
      <w:r w:rsidR="008D5120" w:rsidRPr="00992C48">
        <w:rPr>
          <w:rFonts w:ascii="Arial" w:hAnsi="Arial" w:cs="Arial"/>
          <w:sz w:val="22"/>
          <w:szCs w:val="22"/>
        </w:rPr>
        <w:t>establecido en</w:t>
      </w:r>
      <w:r w:rsidR="008D5120" w:rsidRPr="00992C48">
        <w:rPr>
          <w:rFonts w:ascii="Arial" w:hAnsi="Arial" w:cs="Arial"/>
          <w:spacing w:val="-1"/>
          <w:sz w:val="22"/>
          <w:szCs w:val="22"/>
        </w:rPr>
        <w:t xml:space="preserve"> </w:t>
      </w:r>
      <w:r w:rsidR="008D5120" w:rsidRPr="00992C48">
        <w:rPr>
          <w:rFonts w:ascii="Arial" w:hAnsi="Arial" w:cs="Arial"/>
          <w:sz w:val="22"/>
          <w:szCs w:val="22"/>
        </w:rPr>
        <w:t>los</w:t>
      </w:r>
      <w:r w:rsidR="008D5120" w:rsidRPr="00992C48">
        <w:rPr>
          <w:rFonts w:ascii="Arial" w:hAnsi="Arial" w:cs="Arial"/>
          <w:spacing w:val="3"/>
          <w:sz w:val="22"/>
          <w:szCs w:val="22"/>
        </w:rPr>
        <w:t xml:space="preserve"> </w:t>
      </w:r>
      <w:r w:rsidR="008D5120" w:rsidRPr="00992C48">
        <w:rPr>
          <w:rFonts w:ascii="Arial" w:hAnsi="Arial" w:cs="Arial"/>
          <w:sz w:val="22"/>
          <w:szCs w:val="22"/>
        </w:rPr>
        <w:t>artículos</w:t>
      </w:r>
      <w:r w:rsidR="008D5120" w:rsidRPr="00992C48">
        <w:rPr>
          <w:rFonts w:ascii="Arial" w:hAnsi="Arial" w:cs="Arial"/>
          <w:spacing w:val="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y</w:t>
      </w:r>
      <w:r w:rsidR="008D5120" w:rsidRPr="00992C48">
        <w:rPr>
          <w:rFonts w:ascii="Arial" w:hAnsi="Arial" w:cs="Arial"/>
          <w:spacing w:val="13"/>
          <w:sz w:val="22"/>
          <w:szCs w:val="22"/>
        </w:rPr>
        <w:t xml:space="preserve"> </w:t>
      </w:r>
      <w:r w:rsidR="008D5120" w:rsidRPr="00992C48">
        <w:rPr>
          <w:rFonts w:ascii="Arial" w:hAnsi="Arial" w:cs="Arial"/>
          <w:sz w:val="22"/>
          <w:szCs w:val="22"/>
        </w:rPr>
        <w:t>89</w:t>
      </w:r>
      <w:r w:rsidR="008D5120" w:rsidRPr="00992C48">
        <w:rPr>
          <w:rFonts w:ascii="Arial" w:hAnsi="Arial" w:cs="Arial"/>
          <w:spacing w:val="-2"/>
          <w:sz w:val="22"/>
          <w:szCs w:val="22"/>
        </w:rPr>
        <w:t xml:space="preserve"> </w:t>
      </w:r>
      <w:r w:rsidR="008D5120" w:rsidRPr="00992C48">
        <w:rPr>
          <w:rFonts w:ascii="Arial" w:hAnsi="Arial" w:cs="Arial"/>
          <w:sz w:val="22"/>
          <w:szCs w:val="22"/>
        </w:rPr>
        <w:t>bis</w:t>
      </w:r>
      <w:r w:rsidR="008D5120" w:rsidRPr="00992C48">
        <w:rPr>
          <w:rFonts w:ascii="Arial" w:hAnsi="Arial" w:cs="Arial"/>
          <w:spacing w:val="3"/>
          <w:sz w:val="22"/>
          <w:szCs w:val="22"/>
        </w:rPr>
        <w:t xml:space="preserve"> </w:t>
      </w:r>
      <w:r w:rsidR="008D5120" w:rsidRPr="00992C48">
        <w:rPr>
          <w:rFonts w:ascii="Arial" w:hAnsi="Arial" w:cs="Arial"/>
          <w:sz w:val="22"/>
          <w:szCs w:val="22"/>
        </w:rPr>
        <w:t>del</w:t>
      </w:r>
      <w:r w:rsidR="008D5120" w:rsidRPr="00992C48">
        <w:rPr>
          <w:rFonts w:ascii="Arial" w:hAnsi="Arial" w:cs="Arial"/>
          <w:spacing w:val="-5"/>
          <w:sz w:val="22"/>
          <w:szCs w:val="22"/>
        </w:rPr>
        <w:t xml:space="preserve"> </w:t>
      </w:r>
      <w:r w:rsidR="008D5120" w:rsidRPr="00992C48">
        <w:rPr>
          <w:rFonts w:ascii="Arial" w:hAnsi="Arial" w:cs="Arial"/>
          <w:sz w:val="22"/>
          <w:szCs w:val="22"/>
        </w:rPr>
        <w:t>Reglamento.</w:t>
      </w:r>
    </w:p>
    <w:p w14:paraId="580D8F0C" w14:textId="77777777" w:rsidR="008D5120" w:rsidRPr="00992C48" w:rsidRDefault="008D5120" w:rsidP="008D1428">
      <w:pPr>
        <w:pStyle w:val="Textoindependiente"/>
        <w:spacing w:after="120"/>
        <w:ind w:right="584"/>
        <w:jc w:val="both"/>
        <w:rPr>
          <w:rFonts w:ascii="Arial" w:hAnsi="Arial" w:cs="Arial"/>
          <w:sz w:val="22"/>
          <w:szCs w:val="22"/>
        </w:rPr>
      </w:pPr>
      <w:r w:rsidRPr="00992C48">
        <w:rPr>
          <w:rFonts w:ascii="Arial" w:hAnsi="Arial" w:cs="Arial"/>
          <w:sz w:val="22"/>
          <w:szCs w:val="22"/>
        </w:rPr>
        <w:t>La evaluación curricular que la asesoría externa realice será exclusivamente sobre la base de los antecedentes</w:t>
      </w:r>
      <w:r w:rsidRPr="00992C48">
        <w:rPr>
          <w:rFonts w:ascii="Arial" w:hAnsi="Arial" w:cs="Arial"/>
          <w:spacing w:val="1"/>
          <w:sz w:val="22"/>
          <w:szCs w:val="22"/>
        </w:rPr>
        <w:t xml:space="preserve"> </w:t>
      </w:r>
      <w:r w:rsidRPr="00992C48">
        <w:rPr>
          <w:rFonts w:ascii="Arial" w:hAnsi="Arial" w:cs="Arial"/>
          <w:sz w:val="22"/>
          <w:szCs w:val="22"/>
        </w:rPr>
        <w:t>escritos</w:t>
      </w:r>
      <w:r w:rsidRPr="00992C48">
        <w:rPr>
          <w:rFonts w:ascii="Arial" w:hAnsi="Arial" w:cs="Arial"/>
          <w:spacing w:val="-1"/>
          <w:sz w:val="22"/>
          <w:szCs w:val="22"/>
        </w:rPr>
        <w:t xml:space="preserve"> </w:t>
      </w:r>
      <w:r w:rsidRPr="00992C48">
        <w:rPr>
          <w:rFonts w:ascii="Arial" w:hAnsi="Arial" w:cs="Arial"/>
          <w:sz w:val="22"/>
          <w:szCs w:val="22"/>
        </w:rPr>
        <w:t>presentados por</w:t>
      </w:r>
      <w:r w:rsidRPr="00992C48">
        <w:rPr>
          <w:rFonts w:ascii="Arial" w:hAnsi="Arial" w:cs="Arial"/>
          <w:spacing w:val="-11"/>
          <w:sz w:val="22"/>
          <w:szCs w:val="22"/>
        </w:rPr>
        <w:t xml:space="preserve"> </w:t>
      </w:r>
      <w:r w:rsidRPr="00992C48">
        <w:rPr>
          <w:rFonts w:ascii="Arial" w:hAnsi="Arial" w:cs="Arial"/>
          <w:sz w:val="22"/>
          <w:szCs w:val="22"/>
        </w:rPr>
        <w:t>las personas que</w:t>
      </w:r>
      <w:r w:rsidRPr="00992C48">
        <w:rPr>
          <w:rFonts w:ascii="Arial" w:hAnsi="Arial" w:cs="Arial"/>
          <w:spacing w:val="6"/>
          <w:sz w:val="22"/>
          <w:szCs w:val="22"/>
        </w:rPr>
        <w:t xml:space="preserve"> </w:t>
      </w:r>
      <w:r w:rsidRPr="00992C48">
        <w:rPr>
          <w:rFonts w:ascii="Arial" w:hAnsi="Arial" w:cs="Arial"/>
          <w:sz w:val="22"/>
          <w:szCs w:val="22"/>
        </w:rPr>
        <w:t>postularon.</w:t>
      </w:r>
    </w:p>
    <w:p w14:paraId="73627E44" w14:textId="77777777" w:rsidR="008D5120" w:rsidRPr="00992C48" w:rsidRDefault="008D5120" w:rsidP="008D1428">
      <w:pPr>
        <w:pStyle w:val="Textoindependiente"/>
        <w:spacing w:after="120"/>
        <w:ind w:right="578"/>
        <w:jc w:val="both"/>
        <w:rPr>
          <w:rFonts w:ascii="Arial" w:hAnsi="Arial" w:cs="Arial"/>
          <w:sz w:val="22"/>
          <w:szCs w:val="22"/>
        </w:rPr>
      </w:pPr>
      <w:r w:rsidRPr="00992C48">
        <w:rPr>
          <w:rFonts w:ascii="Arial" w:hAnsi="Arial" w:cs="Arial"/>
          <w:sz w:val="22"/>
          <w:szCs w:val="22"/>
        </w:rPr>
        <w:t>La asesoría externa asignará una calificación a cada postulación, de conformidad a los criterios que se señalan a</w:t>
      </w:r>
      <w:r w:rsidRPr="00992C48">
        <w:rPr>
          <w:rFonts w:ascii="Arial" w:hAnsi="Arial" w:cs="Arial"/>
          <w:spacing w:val="1"/>
          <w:sz w:val="22"/>
          <w:szCs w:val="22"/>
        </w:rPr>
        <w:t xml:space="preserve"> </w:t>
      </w:r>
      <w:r w:rsidRPr="00992C48">
        <w:rPr>
          <w:rFonts w:ascii="Arial" w:hAnsi="Arial" w:cs="Arial"/>
          <w:sz w:val="22"/>
          <w:szCs w:val="22"/>
        </w:rPr>
        <w:t>continuación:</w:t>
      </w:r>
    </w:p>
    <w:p w14:paraId="285EE04A" w14:textId="2492D9FC" w:rsidR="00A16ADB" w:rsidRPr="00992C48" w:rsidRDefault="00A16ADB" w:rsidP="008D1428">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p>
    <w:tbl>
      <w:tblPr>
        <w:tblW w:w="8645" w:type="dxa"/>
        <w:jc w:val="center"/>
        <w:tblCellSpacing w:w="0" w:type="dxa"/>
        <w:tblBorders>
          <w:top w:val="single" w:sz="6" w:space="0" w:color="555555"/>
          <w:left w:val="single" w:sz="6" w:space="0" w:color="555555"/>
        </w:tblBorders>
        <w:tblCellMar>
          <w:left w:w="0" w:type="dxa"/>
          <w:right w:w="0" w:type="dxa"/>
        </w:tblCellMar>
        <w:tblLook w:val="04A0" w:firstRow="1" w:lastRow="0" w:firstColumn="1" w:lastColumn="0" w:noHBand="0" w:noVBand="1"/>
      </w:tblPr>
      <w:tblGrid>
        <w:gridCol w:w="897"/>
        <w:gridCol w:w="1850"/>
        <w:gridCol w:w="5898"/>
      </w:tblGrid>
      <w:tr w:rsidR="00A16ADB" w:rsidRPr="00992C48" w14:paraId="107F7457" w14:textId="77777777" w:rsidTr="00C02DC1">
        <w:trPr>
          <w:trHeight w:val="300"/>
          <w:tblCellSpacing w:w="0" w:type="dxa"/>
          <w:jc w:val="center"/>
        </w:trPr>
        <w:tc>
          <w:tcPr>
            <w:tcW w:w="897" w:type="dxa"/>
            <w:tcBorders>
              <w:bottom w:val="single" w:sz="6" w:space="0" w:color="555555"/>
              <w:right w:val="single" w:sz="6" w:space="0" w:color="555555"/>
            </w:tcBorders>
            <w:vAlign w:val="center"/>
            <w:hideMark/>
          </w:tcPr>
          <w:p w14:paraId="5ACF43D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NOTA</w:t>
            </w:r>
          </w:p>
        </w:tc>
        <w:tc>
          <w:tcPr>
            <w:tcW w:w="1850" w:type="dxa"/>
            <w:tcBorders>
              <w:bottom w:val="single" w:sz="6" w:space="0" w:color="555555"/>
              <w:right w:val="single" w:sz="6" w:space="0" w:color="555555"/>
            </w:tcBorders>
            <w:vAlign w:val="center"/>
            <w:hideMark/>
          </w:tcPr>
          <w:p w14:paraId="5C6A311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CRITERIO</w:t>
            </w:r>
          </w:p>
        </w:tc>
        <w:tc>
          <w:tcPr>
            <w:tcW w:w="5898" w:type="dxa"/>
            <w:tcBorders>
              <w:bottom w:val="single" w:sz="6" w:space="0" w:color="555555"/>
              <w:right w:val="single" w:sz="6" w:space="0" w:color="555555"/>
            </w:tcBorders>
            <w:vAlign w:val="center"/>
            <w:hideMark/>
          </w:tcPr>
          <w:p w14:paraId="70EB5DEE"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OPERACIONALIZACIÓN</w:t>
            </w:r>
          </w:p>
        </w:tc>
      </w:tr>
      <w:tr w:rsidR="00A16ADB" w:rsidRPr="00992C48" w14:paraId="55D2B4CF"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049EF145"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7 a 6.5</w:t>
            </w:r>
          </w:p>
        </w:tc>
        <w:tc>
          <w:tcPr>
            <w:tcW w:w="1850" w:type="dxa"/>
            <w:tcBorders>
              <w:bottom w:val="single" w:sz="6" w:space="0" w:color="555555"/>
              <w:right w:val="single" w:sz="6" w:space="0" w:color="555555"/>
            </w:tcBorders>
            <w:vAlign w:val="center"/>
            <w:hideMark/>
          </w:tcPr>
          <w:p w14:paraId="609A98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SOBRESALIENTE</w:t>
            </w:r>
          </w:p>
        </w:tc>
        <w:tc>
          <w:tcPr>
            <w:tcW w:w="5898" w:type="dxa"/>
            <w:tcBorders>
              <w:bottom w:val="single" w:sz="6" w:space="0" w:color="555555"/>
              <w:right w:val="single" w:sz="6" w:space="0" w:color="555555"/>
            </w:tcBorders>
            <w:vAlign w:val="center"/>
            <w:hideMark/>
          </w:tcPr>
          <w:p w14:paraId="25D41FBF"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cabalmente al perfil de selección en cuanto a conocimientos técnicos, experiencia laboral relacionada y experiencia en cargos directivos o de jefatura requeridos para el cargo.</w:t>
            </w:r>
            <w:r w:rsidRPr="00992C48">
              <w:rPr>
                <w:rFonts w:ascii="Arial" w:eastAsia="Times New Roman" w:hAnsi="Arial" w:cs="Arial"/>
                <w:sz w:val="18"/>
                <w:szCs w:val="18"/>
                <w:lang w:eastAsia="es-CL"/>
              </w:rPr>
              <w:br/>
              <w:t>Destacan tales antecedentes por exceder con creces a lo requerido en el perfil.</w:t>
            </w:r>
          </w:p>
        </w:tc>
      </w:tr>
      <w:tr w:rsidR="00A16ADB" w:rsidRPr="00992C48" w14:paraId="7F280684" w14:textId="77777777" w:rsidTr="00C02DC1">
        <w:trPr>
          <w:trHeight w:val="1200"/>
          <w:tblCellSpacing w:w="0" w:type="dxa"/>
          <w:jc w:val="center"/>
        </w:trPr>
        <w:tc>
          <w:tcPr>
            <w:tcW w:w="897" w:type="dxa"/>
            <w:tcBorders>
              <w:bottom w:val="single" w:sz="6" w:space="0" w:color="555555"/>
              <w:right w:val="single" w:sz="6" w:space="0" w:color="555555"/>
            </w:tcBorders>
            <w:vAlign w:val="center"/>
            <w:hideMark/>
          </w:tcPr>
          <w:p w14:paraId="0F6F3B8C"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6.4 a 6.0</w:t>
            </w:r>
          </w:p>
        </w:tc>
        <w:tc>
          <w:tcPr>
            <w:tcW w:w="1850" w:type="dxa"/>
            <w:tcBorders>
              <w:bottom w:val="single" w:sz="6" w:space="0" w:color="555555"/>
              <w:right w:val="single" w:sz="6" w:space="0" w:color="555555"/>
            </w:tcBorders>
            <w:vAlign w:val="center"/>
            <w:hideMark/>
          </w:tcPr>
          <w:p w14:paraId="394C353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MUY BUENO</w:t>
            </w:r>
          </w:p>
        </w:tc>
        <w:tc>
          <w:tcPr>
            <w:tcW w:w="5898" w:type="dxa"/>
            <w:tcBorders>
              <w:bottom w:val="single" w:sz="6" w:space="0" w:color="555555"/>
              <w:right w:val="single" w:sz="6" w:space="0" w:color="555555"/>
            </w:tcBorders>
            <w:vAlign w:val="center"/>
            <w:hideMark/>
          </w:tcPr>
          <w:p w14:paraId="3BA334A9" w14:textId="77777777" w:rsidR="00A16ADB" w:rsidRPr="00992C48" w:rsidRDefault="00A16ADB" w:rsidP="00E23B7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mayoritariamente al perfil de selección en cuanto a conocimientos técnicos y ex</w:t>
            </w:r>
            <w:r w:rsidR="00E23B7B" w:rsidRPr="00992C48">
              <w:rPr>
                <w:rFonts w:ascii="Arial" w:eastAsia="Times New Roman" w:hAnsi="Arial" w:cs="Arial"/>
                <w:sz w:val="18"/>
                <w:szCs w:val="18"/>
                <w:lang w:eastAsia="es-CL"/>
              </w:rPr>
              <w:t>periencia laboral relacionada.</w:t>
            </w:r>
            <w:r w:rsidR="00E23B7B" w:rsidRPr="00992C48">
              <w:rPr>
                <w:rFonts w:ascii="Arial" w:eastAsia="Times New Roman" w:hAnsi="Arial" w:cs="Arial"/>
                <w:sz w:val="18"/>
                <w:szCs w:val="18"/>
                <w:lang w:eastAsia="es-CL"/>
              </w:rPr>
              <w:br/>
            </w:r>
            <w:r w:rsidRPr="00992C48">
              <w:rPr>
                <w:rFonts w:ascii="Arial" w:eastAsia="Times New Roman" w:hAnsi="Arial" w:cs="Arial"/>
                <w:sz w:val="18"/>
                <w:szCs w:val="18"/>
                <w:lang w:eastAsia="es-CL"/>
              </w:rPr>
              <w:t>Sus antecedentes permiten estimar que posee características en términos de conocimientos o experiencia que permitirían satisfacer con holgura lo requerido para el cargo.</w:t>
            </w:r>
          </w:p>
        </w:tc>
      </w:tr>
      <w:tr w:rsidR="00A16ADB" w:rsidRPr="00992C48" w14:paraId="2EE7A0CF"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3D8EEEF6"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lastRenderedPageBreak/>
              <w:t>5.9 a 5.5</w:t>
            </w:r>
          </w:p>
        </w:tc>
        <w:tc>
          <w:tcPr>
            <w:tcW w:w="1850" w:type="dxa"/>
            <w:tcBorders>
              <w:bottom w:val="single" w:sz="6" w:space="0" w:color="555555"/>
              <w:right w:val="single" w:sz="6" w:space="0" w:color="555555"/>
            </w:tcBorders>
            <w:vAlign w:val="center"/>
            <w:hideMark/>
          </w:tcPr>
          <w:p w14:paraId="2F723AB2"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BUENO</w:t>
            </w:r>
          </w:p>
        </w:tc>
        <w:tc>
          <w:tcPr>
            <w:tcW w:w="5898" w:type="dxa"/>
            <w:tcBorders>
              <w:bottom w:val="single" w:sz="6" w:space="0" w:color="555555"/>
              <w:right w:val="single" w:sz="6" w:space="0" w:color="555555"/>
            </w:tcBorders>
            <w:vAlign w:val="center"/>
            <w:hideMark/>
          </w:tcPr>
          <w:p w14:paraId="4C4284A6"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al perfil de selección en cuanto a conocimientos técnicos y experiencia laboral relacionada, destacándose algunos aspectos.</w:t>
            </w:r>
          </w:p>
        </w:tc>
      </w:tr>
      <w:tr w:rsidR="00A16ADB" w:rsidRPr="00992C48" w14:paraId="55D49E39"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710EA2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5.4 a 5.0</w:t>
            </w:r>
          </w:p>
        </w:tc>
        <w:tc>
          <w:tcPr>
            <w:tcW w:w="1850" w:type="dxa"/>
            <w:tcBorders>
              <w:bottom w:val="single" w:sz="6" w:space="0" w:color="555555"/>
              <w:right w:val="single" w:sz="6" w:space="0" w:color="555555"/>
            </w:tcBorders>
            <w:vAlign w:val="center"/>
            <w:hideMark/>
          </w:tcPr>
          <w:p w14:paraId="2EF2F863"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ACEPTABLE</w:t>
            </w:r>
          </w:p>
        </w:tc>
        <w:tc>
          <w:tcPr>
            <w:tcW w:w="5898" w:type="dxa"/>
            <w:tcBorders>
              <w:bottom w:val="single" w:sz="6" w:space="0" w:color="555555"/>
              <w:right w:val="single" w:sz="6" w:space="0" w:color="555555"/>
            </w:tcBorders>
            <w:vAlign w:val="center"/>
            <w:hideMark/>
          </w:tcPr>
          <w:p w14:paraId="3A2FC63B"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estrictamente al perfil de selección en cuanto a conocimientos técnicos y experiencia laboral relacionada.</w:t>
            </w:r>
          </w:p>
        </w:tc>
      </w:tr>
      <w:tr w:rsidR="00A16ADB" w:rsidRPr="00992C48" w14:paraId="7DF3B9AD" w14:textId="77777777" w:rsidTr="00C02DC1">
        <w:trPr>
          <w:trHeight w:val="900"/>
          <w:tblCellSpacing w:w="0" w:type="dxa"/>
          <w:jc w:val="center"/>
        </w:trPr>
        <w:tc>
          <w:tcPr>
            <w:tcW w:w="897" w:type="dxa"/>
            <w:tcBorders>
              <w:bottom w:val="single" w:sz="6" w:space="0" w:color="555555"/>
              <w:right w:val="single" w:sz="6" w:space="0" w:color="555555"/>
            </w:tcBorders>
            <w:vAlign w:val="center"/>
            <w:hideMark/>
          </w:tcPr>
          <w:p w14:paraId="58C6D3E9"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4.9 a 4.0</w:t>
            </w:r>
          </w:p>
        </w:tc>
        <w:tc>
          <w:tcPr>
            <w:tcW w:w="1850" w:type="dxa"/>
            <w:tcBorders>
              <w:bottom w:val="single" w:sz="6" w:space="0" w:color="555555"/>
              <w:right w:val="single" w:sz="6" w:space="0" w:color="555555"/>
            </w:tcBorders>
            <w:vAlign w:val="center"/>
            <w:hideMark/>
          </w:tcPr>
          <w:p w14:paraId="5EBC7E5D"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INSATISFACTORIO</w:t>
            </w:r>
          </w:p>
        </w:tc>
        <w:tc>
          <w:tcPr>
            <w:tcW w:w="5898" w:type="dxa"/>
            <w:tcBorders>
              <w:bottom w:val="single" w:sz="6" w:space="0" w:color="555555"/>
              <w:right w:val="single" w:sz="6" w:space="0" w:color="555555"/>
            </w:tcBorders>
            <w:vAlign w:val="center"/>
            <w:hideMark/>
          </w:tcPr>
          <w:p w14:paraId="0048A522"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se ajustan sólo parcialmente al perfil del cargo. Se estima que se requiere mayor experiencia laboral relacionada, y/o mayor experiencia en jefatura y/o los conocimientos técnicos no poseen el grado de especialización suficiente en relación a lo requerido para el cargo.</w:t>
            </w:r>
          </w:p>
        </w:tc>
      </w:tr>
      <w:tr w:rsidR="00A16ADB" w:rsidRPr="00992C48" w14:paraId="0836D94A" w14:textId="77777777" w:rsidTr="00C02DC1">
        <w:trPr>
          <w:trHeight w:val="600"/>
          <w:tblCellSpacing w:w="0" w:type="dxa"/>
          <w:jc w:val="center"/>
        </w:trPr>
        <w:tc>
          <w:tcPr>
            <w:tcW w:w="897" w:type="dxa"/>
            <w:tcBorders>
              <w:bottom w:val="single" w:sz="6" w:space="0" w:color="555555"/>
              <w:right w:val="single" w:sz="6" w:space="0" w:color="555555"/>
            </w:tcBorders>
            <w:vAlign w:val="center"/>
            <w:hideMark/>
          </w:tcPr>
          <w:p w14:paraId="0A272820"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3.0</w:t>
            </w:r>
          </w:p>
        </w:tc>
        <w:tc>
          <w:tcPr>
            <w:tcW w:w="1850" w:type="dxa"/>
            <w:tcBorders>
              <w:bottom w:val="single" w:sz="6" w:space="0" w:color="555555"/>
              <w:right w:val="single" w:sz="6" w:space="0" w:color="555555"/>
            </w:tcBorders>
            <w:vAlign w:val="center"/>
            <w:hideMark/>
          </w:tcPr>
          <w:p w14:paraId="1B3B024F" w14:textId="77777777" w:rsidR="00A16ADB" w:rsidRPr="00992C48" w:rsidRDefault="00A16ADB" w:rsidP="00A16ADB">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NO RELACIONADO</w:t>
            </w:r>
          </w:p>
        </w:tc>
        <w:tc>
          <w:tcPr>
            <w:tcW w:w="5898" w:type="dxa"/>
            <w:tcBorders>
              <w:bottom w:val="single" w:sz="6" w:space="0" w:color="555555"/>
              <w:right w:val="single" w:sz="6" w:space="0" w:color="555555"/>
            </w:tcBorders>
            <w:vAlign w:val="center"/>
            <w:hideMark/>
          </w:tcPr>
          <w:p w14:paraId="41D44A65" w14:textId="77777777" w:rsidR="00A16ADB" w:rsidRPr="00992C48" w:rsidRDefault="00A16ADB" w:rsidP="00A16ADB">
            <w:pPr>
              <w:spacing w:after="0" w:line="240" w:lineRule="auto"/>
              <w:rPr>
                <w:rFonts w:ascii="Arial" w:eastAsia="Times New Roman" w:hAnsi="Arial" w:cs="Arial"/>
                <w:sz w:val="18"/>
                <w:szCs w:val="18"/>
                <w:lang w:eastAsia="es-CL"/>
              </w:rPr>
            </w:pPr>
            <w:r w:rsidRPr="00992C48">
              <w:rPr>
                <w:rFonts w:ascii="Arial" w:eastAsia="Times New Roman" w:hAnsi="Arial" w:cs="Arial"/>
                <w:sz w:val="18"/>
                <w:szCs w:val="18"/>
                <w:lang w:eastAsia="es-CL"/>
              </w:rPr>
              <w:t>Antecedentes curriculares no están relacionados con el perfil de selección.</w:t>
            </w:r>
          </w:p>
        </w:tc>
      </w:tr>
    </w:tbl>
    <w:p w14:paraId="3B3AA222" w14:textId="77777777" w:rsidR="008B2EE5" w:rsidRPr="00992C48" w:rsidRDefault="008B2EE5" w:rsidP="00A16ADB">
      <w:pPr>
        <w:shd w:val="clear" w:color="auto" w:fill="FFFFFF"/>
        <w:spacing w:after="0" w:line="210" w:lineRule="atLeast"/>
        <w:jc w:val="both"/>
        <w:rPr>
          <w:rFonts w:ascii="Arial" w:eastAsia="Times New Roman" w:hAnsi="Arial" w:cs="Arial"/>
          <w:color w:val="000000"/>
          <w:lang w:eastAsia="es-CL"/>
        </w:rPr>
      </w:pPr>
    </w:p>
    <w:p w14:paraId="71D3A853" w14:textId="77777777" w:rsidR="008D1428" w:rsidRPr="00992C48" w:rsidRDefault="00A16ADB" w:rsidP="008D1428">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br/>
      </w:r>
      <w:r w:rsidR="008D1428" w:rsidRPr="00992C48">
        <w:rPr>
          <w:rFonts w:ascii="Arial" w:hAnsi="Arial" w:cs="Arial"/>
          <w:color w:val="000000"/>
          <w:shd w:val="clear" w:color="auto" w:fill="FFFFFF"/>
        </w:rPr>
        <w:t>Se considerará que cumplen los requisitos exigidos en el perfil profesional aquellas personas cuya calificación es igual o superior a 5.0.</w:t>
      </w:r>
    </w:p>
    <w:p w14:paraId="6D2065BE"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cumple con los requisitos exigidos en el perfil es inferior a tres o dos, la asesoría externa deberá informar fundadamente a la Comisión Calificadora, para efectos de que ésta evacúe el informe pertinente sin personas preseleccionadas. En base a dicho informe, el Sostenedor o Sostenedora deberá declarar desierto el proceso de selección, por no existir el número mínimo de personas preseleccionadas para conformar nómina de acuerdo a lo dispuesto en el artículo 32 bis del DFL Nº 1, de 1996, del Ministerio de Educación. (En aquellas comunas que tengan menos de diez mil habitantes, el concurso también debe ser declarado desierto por el Sostenedor o Sostendora si el número mínimo de personas a incluirse en el listado de personas preseleccionadas es inferior a dos).</w:t>
      </w:r>
    </w:p>
    <w:p w14:paraId="21DA560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en el caso de que no existan personas que cumplan con los requisitos exigidos en el perfil de selección.</w:t>
      </w:r>
    </w:p>
    <w:p w14:paraId="1AC7680B"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3) Evaluación Psicolaboral.</w:t>
      </w:r>
    </w:p>
    <w:p w14:paraId="48F6F04A" w14:textId="106A0AAF" w:rsidR="0076003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practicará una evaluación psicolaboral</w:t>
      </w:r>
      <w:r w:rsidR="007F06C2">
        <w:rPr>
          <w:rFonts w:ascii="Arial" w:hAnsi="Arial" w:cs="Arial"/>
          <w:color w:val="000000"/>
          <w:shd w:val="clear" w:color="auto" w:fill="FFFFFF"/>
        </w:rPr>
        <w:t xml:space="preserve"> </w:t>
      </w:r>
      <w:r w:rsidR="009A5F88" w:rsidRPr="009A5F88">
        <w:rPr>
          <w:rFonts w:ascii="Arial" w:hAnsi="Arial" w:cs="Arial"/>
          <w:shd w:val="clear" w:color="auto" w:fill="FFFFFF"/>
        </w:rPr>
        <w:t xml:space="preserve">online, a través de videollamada, </w:t>
      </w:r>
      <w:r w:rsidRPr="00992C48">
        <w:rPr>
          <w:rFonts w:ascii="Arial" w:hAnsi="Arial" w:cs="Arial"/>
          <w:color w:val="000000"/>
          <w:shd w:val="clear" w:color="auto" w:fill="FFFFFF"/>
        </w:rPr>
        <w:t>a las personas que aprueben la fase de análisis curricular, a objeto de identificar a quienes se acercan en mayor medida al perfil profesional del cargo (incorporado en el numeral III de las presentes bases), principalmente, en términos de sus competencias y atributos para desempeñarlo, exigidos en el señalado perfil, debiendo dar estricto cumplimiento a lo establecido en los artículos 89 y 89 bis del Reglamento.</w:t>
      </w:r>
    </w:p>
    <w:p w14:paraId="67CCC627" w14:textId="4F45EF3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rPr>
        <w:br/>
      </w:r>
      <w:r w:rsidRPr="00992C48">
        <w:rPr>
          <w:rFonts w:ascii="Arial" w:hAnsi="Arial" w:cs="Arial"/>
          <w:color w:val="000000"/>
          <w:shd w:val="clear" w:color="auto" w:fill="FFFFFF"/>
        </w:rPr>
        <w:t>El resultado de la evaluación psicolaboral practicada por la asesoría externa respecto de quienes postularon deberá expresarse en una calificación de 1 a 7 de conformidad al grado de idoneidad de las personas evaluadas en relación al perfil profesional del cargo.</w:t>
      </w:r>
    </w:p>
    <w:p w14:paraId="71375F4C"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elaborará un listado de personas preseleccionadas que serán entrevistadas por la Comisión Calificadora de Concursos, de conformidad con lo establecido en el artículo 89 del Reglamento.</w:t>
      </w:r>
    </w:p>
    <w:p w14:paraId="07868E0C" w14:textId="77777777" w:rsidR="008D1428" w:rsidRPr="00992C48" w:rsidRDefault="008D1428" w:rsidP="008D1428">
      <w:pPr>
        <w:shd w:val="clear" w:color="auto" w:fill="FFFFFF"/>
        <w:spacing w:after="120" w:line="240" w:lineRule="auto"/>
        <w:jc w:val="both"/>
        <w:rPr>
          <w:rFonts w:ascii="Arial" w:hAnsi="Arial" w:cs="Arial"/>
          <w:color w:val="000000"/>
        </w:rPr>
      </w:pP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color w:val="000000"/>
          <w:shd w:val="clear" w:color="auto" w:fill="FFFFFF"/>
        </w:rPr>
        <w:t>Todas las personas incluídas en dicho listado deberán haber obtenido una calificación igual o superior a 5.0.</w:t>
      </w:r>
    </w:p>
    <w:p w14:paraId="49F9EB11"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número de personas que obtiene calificación igual o superior a 5 es inferior a tres o dos, la asesoría externa deberá informar fundadamente a la Comisión Calificadora, para efectos de que ésta evacúe el informe pertinente sin personas preseleccionadas. En base a dicho informe, el Sostenedor o Sostenedora declarará desierto el proceso de selección, por no existir el número mínimo de personas preseleccionadas para conformar nómina de conformidad con lo dispuesto en el artículo 32 bis del DFL Nº 1, de 1996, del Ministerio de Educación. En aquellas comunas que tengan menos de diez mil habitantes, el concurso también deberá ser declarado desierto por el Sostenedor o Sostenedora si el número mínimo de personas a incluirse en el listado de personas preseleccionadas es inferior a dos.</w:t>
      </w:r>
    </w:p>
    <w:p w14:paraId="615820BB"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De la misma forma señalada en el párrafo precedente se procederá si no existen personas postulantes que obtengan una calificación igual o superior a 5.0.</w:t>
      </w:r>
    </w:p>
    <w:p w14:paraId="560366E3"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asesoría externa deberá elaborar un informe que incluirá, al menos, el listado de personas preseleccionadas, la descripción del análisis curricular efectuado, los resultados de las evaluaciones psicolaborales y la evaluación de los factores de mérito, liderazgo y de las competencias específicas señaladas en el perfil profesional, el que entregará a la Comisión Calificadora de Concursos en un plazo máximo de 40 días a contar de la fecha en que los antecedentes sean puestos a su disposición.</w:t>
      </w:r>
    </w:p>
    <w:p w14:paraId="036A86D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4) Entrevistas por la Comisión Calificadora</w:t>
      </w:r>
    </w:p>
    <w:p w14:paraId="4C480C24"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constituirse dentro de 5 días después de terminado el proceso de preselección y confeccionar, en un plazo máximo de 15 días contado desde la fecha en que los antecedentes son puestos a su disposición, la nómina de personas elegibles que será presentada al Sostenedor o Sostenedora.</w:t>
      </w:r>
    </w:p>
    <w:p w14:paraId="34ADC34D" w14:textId="2D161B4B"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009A5F88" w:rsidRPr="009A5F88">
        <w:rPr>
          <w:rFonts w:ascii="Arial" w:hAnsi="Arial" w:cs="Arial"/>
          <w:shd w:val="clear" w:color="auto" w:fill="FFFFFF"/>
        </w:rPr>
        <w:t xml:space="preserve">La Comisión Calificadora deberá entrevistar individualmente  y de manera presencial, en la localidad que establezca el Sostenedor o Sostenedora, a cada </w:t>
      </w:r>
      <w:r w:rsidRPr="00992C48">
        <w:rPr>
          <w:rFonts w:ascii="Arial" w:hAnsi="Arial" w:cs="Arial"/>
          <w:color w:val="000000"/>
          <w:shd w:val="clear" w:color="auto" w:fill="FFFFFF"/>
        </w:rPr>
        <w:t>una de las personas preseleccionadas por la asesoría externa, a efecto de identificar a quienes que se acercan en mayor medida al perfil profesional del cargo (incorporado en el numeral III de las presentes bases), principalmente en términos de sus competencias y atributos para desempeñarlo, exigidos en dicho perfil.</w:t>
      </w:r>
    </w:p>
    <w:p w14:paraId="40890216"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evaluación de la Comisión Calificadora a cada una de las personas preseleccionadas deberá expresarse en una calificación de 1 a 7 conformidad a la ponderación asignada a cada uno de los atributos en el perfil de selección.</w:t>
      </w:r>
    </w:p>
    <w:p w14:paraId="2D519699" w14:textId="77777777" w:rsidR="008D142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desde su constitución hasta el cierre del concurso deberá levantar acta de cada una de sus sesiones, en las que se dejará constancia de sus acuerdos.</w:t>
      </w:r>
    </w:p>
    <w:p w14:paraId="4D7E7F48" w14:textId="77777777" w:rsidR="00CA06CD" w:rsidRPr="00992C48" w:rsidRDefault="00CA06CD" w:rsidP="008D1428">
      <w:pPr>
        <w:shd w:val="clear" w:color="auto" w:fill="FFFFFF"/>
        <w:spacing w:after="120" w:line="240" w:lineRule="auto"/>
        <w:jc w:val="both"/>
        <w:rPr>
          <w:rFonts w:ascii="Arial" w:hAnsi="Arial" w:cs="Arial"/>
          <w:color w:val="000000"/>
          <w:shd w:val="clear" w:color="auto" w:fill="FFFFFF"/>
        </w:rPr>
      </w:pPr>
    </w:p>
    <w:p w14:paraId="237DE209"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lastRenderedPageBreak/>
        <w:t> </w:t>
      </w:r>
      <w:r w:rsidRPr="00992C48">
        <w:rPr>
          <w:rFonts w:ascii="Arial" w:hAnsi="Arial" w:cs="Arial"/>
          <w:color w:val="000000"/>
        </w:rPr>
        <w:br/>
      </w:r>
      <w:r w:rsidRPr="00992C48">
        <w:rPr>
          <w:rFonts w:ascii="Arial" w:hAnsi="Arial" w:cs="Arial"/>
          <w:b/>
          <w:bCs/>
          <w:color w:val="000000"/>
          <w:shd w:val="clear" w:color="auto" w:fill="FFFFFF"/>
        </w:rPr>
        <w:t>5) Definición de la Nómina.</w:t>
      </w:r>
    </w:p>
    <w:p w14:paraId="7EA6DD8F"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 elegibles contará con un mínimo de tres y un máximo de cinco postulantes elegibles, los que serán presentados al Sostenedor o Sostenedora.</w:t>
      </w:r>
    </w:p>
    <w:p w14:paraId="730B4982" w14:textId="77777777" w:rsidR="008D1428" w:rsidRPr="00992C48" w:rsidRDefault="008D1428" w:rsidP="008D1428">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nómina deberá incluir a las personas mejor evaluadas en las entrevistas con la Comisión Calificadora.</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Si el resultado de las entrevistas determina que el número de postulantes elegibles que cumple con los requisitos exigidos en el perfil de selección, esto es, que obtiene una calificación en esta etapa igual o superior a 5.0, es inferior a tres o dos, la Comisión Calificadora informará fundadamente al Sostenedor o Sostenedora a objeto de que declare desierto el proceso de selección por no existir el número mínimo de postulantes elegibles para conformar nómina, de conformidad con lo dispuesto en el artículo 32 bis del DFL Nº 1, de 1996, del Ministerio de Educación.</w:t>
      </w:r>
      <w:r w:rsidRPr="00992C48">
        <w:rPr>
          <w:rFonts w:ascii="Arial" w:hAnsi="Arial" w:cs="Arial"/>
          <w:color w:val="000000"/>
        </w:rPr>
        <w:br/>
      </w: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 Comisión Calificadora deberá emitir un informe que incluya la nómina, los currículos y los informes elaborados por la asesoría externa.</w:t>
      </w:r>
    </w:p>
    <w:p w14:paraId="0858BFB1" w14:textId="77777777" w:rsidR="008D1428" w:rsidRPr="00992C48" w:rsidRDefault="008D1428" w:rsidP="008D1428">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b/>
          <w:bCs/>
          <w:color w:val="000000"/>
          <w:shd w:val="clear" w:color="auto" w:fill="FFFFFF"/>
        </w:rPr>
        <w:t>6) Elección por el Sostenedor o Sostenedora.</w:t>
      </w:r>
    </w:p>
    <w:p w14:paraId="198E4357"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Sostenedor o Sostenedora, en un plazo máximo de cinco días contados desde la fecha de recepción del informe de la Comisión Calificadora de Concursos, deberá nombrar a cualquiera de las personas integrantes de la nómina o declarar, previa resolución fundada, desierto el proceso de selección, caso en el cual se realizará un nuevo concurso.</w:t>
      </w:r>
    </w:p>
    <w:p w14:paraId="17D9FD6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El resultado del proceso será notificado a la persona elegida y a las demás personas que integraron la nómina por carta certificada a la dirección señalada en el currículum.</w:t>
      </w:r>
    </w:p>
    <w:p w14:paraId="79E0035A"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Asimismo, el resultado final del proceso de selección será comunicado a todas las personas que postularon, a través del Departamento de Gestión o quien cumpla sus funciones, por carta certificada u otro medio, a más tardar dentro de los 30 días hábiles siguientes a su conclusión.</w:t>
      </w:r>
    </w:p>
    <w:p w14:paraId="6FC17651" w14:textId="77777777" w:rsidR="008D1428" w:rsidRPr="00992C48" w:rsidRDefault="008D1428" w:rsidP="00B2697A">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Una vez realizada la notificación, la persona seleccionada deberá manifestar expresamente su aceptación al cargo, dentro del plazo de 5 días hábiles.</w:t>
      </w:r>
    </w:p>
    <w:p w14:paraId="53556A1B" w14:textId="6BE50513" w:rsidR="002E0C71" w:rsidRPr="00992C48" w:rsidRDefault="008D1428" w:rsidP="00B2697A">
      <w:pPr>
        <w:shd w:val="clear" w:color="auto" w:fill="FFFFFF"/>
        <w:spacing w:after="120" w:line="240" w:lineRule="auto"/>
        <w:jc w:val="both"/>
        <w:rPr>
          <w:rFonts w:ascii="Arial" w:hAnsi="Arial" w:cs="Arial"/>
          <w:b/>
          <w:bCs/>
          <w:color w:val="000000"/>
          <w:shd w:val="clear" w:color="auto" w:fill="FFFFFF"/>
        </w:rPr>
      </w:pPr>
      <w:r w:rsidRPr="00992C48">
        <w:rPr>
          <w:rFonts w:ascii="Arial" w:hAnsi="Arial" w:cs="Arial"/>
          <w:color w:val="000000"/>
          <w:shd w:val="clear" w:color="auto" w:fill="FFFFFF"/>
        </w:rPr>
        <w:t> </w:t>
      </w:r>
      <w:r w:rsidRPr="00992C48">
        <w:rPr>
          <w:rFonts w:ascii="Arial" w:hAnsi="Arial" w:cs="Arial"/>
          <w:color w:val="000000"/>
        </w:rPr>
        <w:br/>
      </w:r>
      <w:r w:rsidRPr="00992C48">
        <w:rPr>
          <w:rFonts w:ascii="Arial" w:hAnsi="Arial" w:cs="Arial"/>
          <w:color w:val="000000"/>
          <w:shd w:val="clear" w:color="auto" w:fill="FFFFFF"/>
        </w:rPr>
        <w:t>Las personas que fundadamente observen reparos al proceso, tendrán derecho a reclamar ante la Contraloría General de la República o ante la Dirección del Trabajo según corresponda</w:t>
      </w:r>
      <w:r w:rsidR="002E0C71" w:rsidRPr="00992C48">
        <w:rPr>
          <w:rFonts w:ascii="Arial" w:hAnsi="Arial" w:cs="Arial"/>
        </w:rPr>
        <w:t>.</w:t>
      </w:r>
    </w:p>
    <w:p w14:paraId="0ED46148" w14:textId="77777777" w:rsidR="002E0C71" w:rsidRPr="00992C48" w:rsidRDefault="002E0C71" w:rsidP="002E0C71">
      <w:pPr>
        <w:pStyle w:val="Textoindependiente"/>
        <w:spacing w:before="11"/>
        <w:ind w:right="48"/>
        <w:rPr>
          <w:rFonts w:ascii="Arial" w:hAnsi="Arial" w:cs="Arial"/>
          <w:sz w:val="22"/>
          <w:szCs w:val="22"/>
        </w:rPr>
      </w:pPr>
    </w:p>
    <w:p w14:paraId="6CFB9FF1" w14:textId="13406998"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Pr="00992C48">
        <w:rPr>
          <w:rFonts w:ascii="Arial" w:eastAsia="Times New Roman" w:hAnsi="Arial" w:cs="Arial"/>
          <w:b/>
          <w:bCs/>
          <w:color w:val="1F497D"/>
          <w:lang w:eastAsia="es-CL"/>
        </w:rPr>
        <w:t>VIII. PROCESO DE POSTULACIÓN Y RECEPCIÓN DE ANTECEDENTES</w:t>
      </w:r>
    </w:p>
    <w:p w14:paraId="0C33CEA0" w14:textId="0074B4FB" w:rsidR="00E922FD" w:rsidRPr="00992C48" w:rsidRDefault="0046312E" w:rsidP="00B2697A">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hAnsi="Arial" w:cs="Arial"/>
          <w:color w:val="000000"/>
          <w:sz w:val="17"/>
          <w:szCs w:val="17"/>
          <w:shd w:val="clear" w:color="auto" w:fill="FFFFFF"/>
        </w:rPr>
        <w:t> </w:t>
      </w:r>
      <w:r w:rsidRPr="00992C48">
        <w:rPr>
          <w:rFonts w:ascii="Arial" w:eastAsia="Times New Roman" w:hAnsi="Arial" w:cs="Arial"/>
          <w:color w:val="000000"/>
          <w:lang w:eastAsia="es-CL"/>
        </w:rPr>
        <w:br/>
      </w:r>
      <w:r w:rsidR="00E922FD" w:rsidRPr="00992C48">
        <w:rPr>
          <w:rFonts w:ascii="Arial" w:eastAsia="Times New Roman" w:hAnsi="Arial" w:cs="Arial"/>
          <w:color w:val="000000"/>
          <w:lang w:eastAsia="es-CL"/>
        </w:rPr>
        <w:t>1) Antecedentes de Postulación.</w:t>
      </w:r>
    </w:p>
    <w:p w14:paraId="691FD8A6" w14:textId="05C7567D" w:rsidR="003E15CD" w:rsidRPr="00992C48" w:rsidRDefault="003E15CD" w:rsidP="00B2697A">
      <w:pPr>
        <w:pStyle w:val="NormalWeb"/>
        <w:spacing w:before="0" w:beforeAutospacing="0" w:after="120" w:afterAutospacing="0"/>
        <w:jc w:val="both"/>
        <w:rPr>
          <w:rFonts w:ascii="Arial" w:hAnsi="Arial" w:cs="Arial"/>
          <w:sz w:val="22"/>
          <w:szCs w:val="22"/>
          <w:shd w:val="clear" w:color="auto" w:fill="FFFFFF"/>
        </w:rPr>
      </w:pPr>
      <w:r w:rsidRPr="00992C48">
        <w:rPr>
          <w:rFonts w:ascii="Arial" w:hAnsi="Arial" w:cs="Arial"/>
          <w:sz w:val="22"/>
          <w:szCs w:val="22"/>
          <w:shd w:val="clear" w:color="auto" w:fill="FFFFFF"/>
        </w:rPr>
        <w:t>Para formalizar la postulación, las personas interesadas deberán presentar la siguiente documentación:</w:t>
      </w:r>
    </w:p>
    <w:p w14:paraId="2448BDA8" w14:textId="0989AB45" w:rsidR="003E15CD" w:rsidRPr="00992C48" w:rsidRDefault="003E15CD" w:rsidP="00B2697A">
      <w:pPr>
        <w:pStyle w:val="NormalWeb"/>
        <w:numPr>
          <w:ilvl w:val="0"/>
          <w:numId w:val="12"/>
        </w:numPr>
        <w:spacing w:before="0" w:beforeAutospacing="0" w:after="120" w:afterAutospacing="0"/>
        <w:ind w:left="351" w:hanging="357"/>
        <w:jc w:val="both"/>
        <w:rPr>
          <w:sz w:val="22"/>
          <w:szCs w:val="22"/>
        </w:rPr>
      </w:pPr>
      <w:r w:rsidRPr="00992C48">
        <w:rPr>
          <w:rFonts w:ascii="Arial" w:hAnsi="Arial" w:cs="Arial"/>
          <w:sz w:val="22"/>
          <w:szCs w:val="22"/>
        </w:rPr>
        <w:lastRenderedPageBreak/>
        <w:t xml:space="preserve">Ficha de Postulación (debe utilizar formato de </w:t>
      </w:r>
      <w:hyperlink r:id="rId10" w:history="1">
        <w:r w:rsidRPr="00992C48">
          <w:rPr>
            <w:rStyle w:val="Hipervnculo"/>
            <w:rFonts w:ascii="Arial" w:hAnsi="Arial" w:cs="Arial"/>
            <w:color w:val="auto"/>
            <w:sz w:val="22"/>
            <w:szCs w:val="22"/>
          </w:rPr>
          <w:t>Anexo 1</w:t>
        </w:r>
      </w:hyperlink>
      <w:r w:rsidRPr="00992C48">
        <w:rPr>
          <w:rFonts w:ascii="Arial" w:hAnsi="Arial" w:cs="Arial"/>
          <w:sz w:val="22"/>
          <w:szCs w:val="22"/>
        </w:rPr>
        <w:t>)</w:t>
      </w:r>
    </w:p>
    <w:p w14:paraId="15A08EFB" w14:textId="587AA838"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Formulario de Currículum Vitae (debe utilizar formato en </w:t>
      </w:r>
      <w:hyperlink r:id="rId11" w:history="1">
        <w:r w:rsidRPr="00992C48">
          <w:rPr>
            <w:rStyle w:val="Hipervnculo"/>
            <w:rFonts w:ascii="Arial" w:hAnsi="Arial" w:cs="Arial"/>
            <w:color w:val="auto"/>
            <w:sz w:val="22"/>
            <w:szCs w:val="22"/>
          </w:rPr>
          <w:t>Anexo 2</w:t>
        </w:r>
      </w:hyperlink>
      <w:r w:rsidRPr="00992C48">
        <w:rPr>
          <w:rFonts w:ascii="Arial" w:hAnsi="Arial" w:cs="Arial"/>
          <w:sz w:val="22"/>
          <w:szCs w:val="22"/>
        </w:rPr>
        <w:t>)</w:t>
      </w:r>
    </w:p>
    <w:p w14:paraId="4B99E875" w14:textId="7869ACEA"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 xml:space="preserve">Declaración Jurada simple, actualizada al periodo de la convocatoria, que acredite que quien postula no se encuentra afecto a las inhabilidades e incompatibilidades contempladas en el artículos 24 del DFL 1, de 1996, del Ministerio de Educación; en el artículo 10 del DS Nº 453 Reglamento de la Ley Nº 19.070 y; artículos 54, 55 y 56 de la Ley Nº 18.575 (debe utilizar el </w:t>
      </w:r>
      <w:hyperlink r:id="rId12" w:history="1">
        <w:r w:rsidRPr="00992C48">
          <w:rPr>
            <w:rStyle w:val="Hipervnculo"/>
            <w:rFonts w:ascii="Arial" w:hAnsi="Arial" w:cs="Arial"/>
            <w:color w:val="auto"/>
            <w:sz w:val="22"/>
            <w:szCs w:val="22"/>
          </w:rPr>
          <w:t>Anexo 3</w:t>
        </w:r>
      </w:hyperlink>
      <w:r w:rsidRPr="00992C48">
        <w:rPr>
          <w:rFonts w:ascii="Arial" w:hAnsi="Arial" w:cs="Arial"/>
          <w:sz w:val="22"/>
          <w:szCs w:val="22"/>
        </w:rPr>
        <w:t>).</w:t>
      </w:r>
    </w:p>
    <w:p w14:paraId="1C14CC1E" w14:textId="77777777"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Copia del Certificado de Título Profesional legalizada ante notario o Certificado de Profesionales emitido por el Servicio de Registro Civil e Identificación.</w:t>
      </w:r>
    </w:p>
    <w:p w14:paraId="0CA659F2" w14:textId="79BF705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Certificados que acrediten capacitación y pos-títulos o post-grados</w:t>
      </w:r>
      <w:r w:rsidR="005866F8">
        <w:rPr>
          <w:rFonts w:ascii="Arial" w:hAnsi="Arial" w:cs="Arial"/>
          <w:sz w:val="22"/>
          <w:szCs w:val="22"/>
        </w:rPr>
        <w:t xml:space="preserve"> </w:t>
      </w:r>
      <w:r w:rsidR="005866F8" w:rsidRPr="005866F8">
        <w:rPr>
          <w:rFonts w:ascii="Arial" w:hAnsi="Arial" w:cs="Arial"/>
          <w:sz w:val="22"/>
          <w:szCs w:val="22"/>
        </w:rPr>
        <w:t>pertinentes al cargo o función directiva.</w:t>
      </w:r>
    </w:p>
    <w:p w14:paraId="64D549C4" w14:textId="5A36EAD1" w:rsidR="003E15CD" w:rsidRPr="00992C48" w:rsidRDefault="003E15CD" w:rsidP="00B2697A">
      <w:pPr>
        <w:pStyle w:val="NormalWeb"/>
        <w:numPr>
          <w:ilvl w:val="0"/>
          <w:numId w:val="12"/>
        </w:numPr>
        <w:shd w:val="clear" w:color="auto" w:fill="FFFFFF"/>
        <w:spacing w:before="0" w:beforeAutospacing="0" w:after="120" w:afterAutospacing="0"/>
        <w:ind w:left="351" w:hanging="357"/>
        <w:jc w:val="both"/>
        <w:rPr>
          <w:sz w:val="22"/>
          <w:szCs w:val="22"/>
        </w:rPr>
      </w:pPr>
      <w:r w:rsidRPr="00992C48">
        <w:rPr>
          <w:rFonts w:ascii="Arial" w:hAnsi="Arial" w:cs="Arial"/>
          <w:sz w:val="22"/>
          <w:szCs w:val="22"/>
        </w:rPr>
        <w:t>Uno de los siguientes documentos</w:t>
      </w:r>
      <w:r w:rsidR="00052A71">
        <w:rPr>
          <w:rFonts w:ascii="Arial" w:hAnsi="Arial" w:cs="Arial"/>
          <w:sz w:val="22"/>
          <w:szCs w:val="22"/>
        </w:rPr>
        <w:t xml:space="preserve"> según corresponda</w:t>
      </w:r>
      <w:r w:rsidRPr="00992C48">
        <w:rPr>
          <w:rFonts w:ascii="Arial" w:hAnsi="Arial" w:cs="Arial"/>
          <w:sz w:val="22"/>
          <w:szCs w:val="22"/>
        </w:rPr>
        <w:t>:</w:t>
      </w:r>
    </w:p>
    <w:p w14:paraId="657BCE86" w14:textId="77777777" w:rsidR="003E15CD" w:rsidRPr="00992C48" w:rsidRDefault="003E15CD" w:rsidP="00B2697A">
      <w:pPr>
        <w:pStyle w:val="NormalWeb"/>
        <w:numPr>
          <w:ilvl w:val="0"/>
          <w:numId w:val="9"/>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 o documento escaneado que acredite el tramo de desarrollo profesional en el que se encuentra la persona en virtud de lo establecido en la Ley N°20.903, exigible </w:t>
      </w:r>
      <w:r w:rsidRPr="00992C48">
        <w:rPr>
          <w:rFonts w:ascii="Arial" w:hAnsi="Arial" w:cs="Arial"/>
          <w:sz w:val="22"/>
          <w:szCs w:val="22"/>
          <w:u w:val="single"/>
        </w:rPr>
        <w:t>solo</w:t>
      </w:r>
      <w:r w:rsidRPr="00992C48">
        <w:rPr>
          <w:rFonts w:ascii="Arial" w:hAnsi="Arial" w:cs="Arial"/>
          <w:sz w:val="22"/>
          <w:szCs w:val="22"/>
        </w:rPr>
        <w:t xml:space="preserve"> para las y los profesionales de la educación que ejerzan labores docentes.</w:t>
      </w:r>
    </w:p>
    <w:p w14:paraId="59AEE137" w14:textId="77777777" w:rsidR="003E15CD" w:rsidRPr="00992C48" w:rsidRDefault="003E15CD" w:rsidP="00B2697A">
      <w:pPr>
        <w:pStyle w:val="NormalWeb"/>
        <w:numPr>
          <w:ilvl w:val="0"/>
          <w:numId w:val="10"/>
        </w:numPr>
        <w:spacing w:before="200" w:beforeAutospacing="0" w:after="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laboral de al menos 4 años de funciones docentes en un establecimiento educacional, exigible para quienes </w:t>
      </w:r>
      <w:r w:rsidRPr="00992C48">
        <w:rPr>
          <w:rFonts w:ascii="Arial" w:hAnsi="Arial" w:cs="Arial"/>
          <w:sz w:val="22"/>
          <w:szCs w:val="22"/>
          <w:u w:val="single"/>
        </w:rPr>
        <w:t>no sean profesionales de la educación</w:t>
      </w:r>
      <w:r w:rsidRPr="00992C48">
        <w:rPr>
          <w:rFonts w:ascii="Arial" w:hAnsi="Arial" w:cs="Arial"/>
          <w:sz w:val="22"/>
          <w:szCs w:val="22"/>
        </w:rPr>
        <w:t xml:space="preserve"> y que estén en posesión de un título profesional o licenciatura de al menos 8 semestres.</w:t>
      </w:r>
    </w:p>
    <w:p w14:paraId="2502E275" w14:textId="77777777" w:rsidR="003E15CD" w:rsidRPr="00992C48" w:rsidRDefault="003E15CD" w:rsidP="00B2697A">
      <w:pPr>
        <w:pStyle w:val="NormalWeb"/>
        <w:numPr>
          <w:ilvl w:val="0"/>
          <w:numId w:val="11"/>
        </w:numPr>
        <w:spacing w:before="200" w:beforeAutospacing="0" w:after="240" w:afterAutospacing="0"/>
        <w:ind w:left="351"/>
        <w:jc w:val="both"/>
        <w:textAlignment w:val="baseline"/>
        <w:rPr>
          <w:rFonts w:ascii="Arial" w:hAnsi="Arial" w:cs="Arial"/>
          <w:sz w:val="22"/>
          <w:szCs w:val="22"/>
        </w:rPr>
      </w:pPr>
      <w:r w:rsidRPr="00992C48">
        <w:rPr>
          <w:rFonts w:ascii="Arial" w:hAnsi="Arial" w:cs="Arial"/>
          <w:sz w:val="22"/>
          <w:szCs w:val="22"/>
        </w:rPr>
        <w:t xml:space="preserve">Certificados o documentos que acrediten experiencia de al menos 4 años como Jefatura DAEM, Director/a de Establecimiento, Directivo/a de exclusiva confianza, incluyendo los cargos técnico-pedagógicos o Director/a de Educación de Corporación Municipal, </w:t>
      </w:r>
      <w:r w:rsidRPr="00992C48">
        <w:rPr>
          <w:rFonts w:ascii="Arial" w:hAnsi="Arial" w:cs="Arial"/>
          <w:sz w:val="22"/>
          <w:szCs w:val="22"/>
          <w:u w:val="single"/>
        </w:rPr>
        <w:t>exigible para las y los profesionales de la educación</w:t>
      </w:r>
      <w:r w:rsidRPr="00992C48">
        <w:rPr>
          <w:rFonts w:ascii="Arial" w:hAnsi="Arial" w:cs="Arial"/>
          <w:sz w:val="22"/>
          <w:szCs w:val="22"/>
        </w:rPr>
        <w:t xml:space="preserve"> que ejerzan las labores directivas que se mencionan y que no se encuentren encasillados o se hallen en el tramo de acceso o tramo temprano.</w:t>
      </w:r>
    </w:p>
    <w:p w14:paraId="47E36493" w14:textId="77777777" w:rsidR="003E15CD" w:rsidRPr="00992C48" w:rsidRDefault="003E15CD" w:rsidP="00E922FD">
      <w:pPr>
        <w:shd w:val="clear" w:color="auto" w:fill="FFFFFF"/>
        <w:spacing w:after="0" w:line="210" w:lineRule="atLeast"/>
        <w:jc w:val="both"/>
        <w:rPr>
          <w:rFonts w:ascii="Arial" w:eastAsia="Times New Roman" w:hAnsi="Arial" w:cs="Arial"/>
          <w:color w:val="000000"/>
          <w:lang w:eastAsia="es-CL"/>
        </w:rPr>
      </w:pPr>
    </w:p>
    <w:p w14:paraId="3A8A7D28" w14:textId="77777777" w:rsidR="00E922FD" w:rsidRPr="00992C48" w:rsidRDefault="00E922FD" w:rsidP="00E922FD">
      <w:pPr>
        <w:shd w:val="clear" w:color="auto" w:fill="FFFFFF"/>
        <w:spacing w:after="0" w:line="210" w:lineRule="atLeast"/>
        <w:jc w:val="both"/>
        <w:rPr>
          <w:rFonts w:ascii="Arial" w:eastAsia="Times New Roman" w:hAnsi="Arial" w:cs="Arial"/>
          <w:color w:val="000000"/>
          <w:lang w:eastAsia="es-CL"/>
        </w:rPr>
      </w:pPr>
    </w:p>
    <w:p w14:paraId="7B736F85"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2) Fecha y lugar de Recepción de Postulaciones.</w:t>
      </w:r>
    </w:p>
    <w:p w14:paraId="51B9F65B" w14:textId="3D017CB3" w:rsidR="003E15CD"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 xml:space="preserve"> </w:t>
      </w:r>
      <w:r w:rsidR="003E15CD" w:rsidRPr="00992C48">
        <w:rPr>
          <w:rFonts w:ascii="Arial" w:hAnsi="Arial" w:cs="Arial"/>
          <w:color w:val="000000"/>
          <w:sz w:val="17"/>
          <w:szCs w:val="17"/>
          <w:shd w:val="clear" w:color="auto" w:fill="FFFFFF"/>
        </w:rPr>
        <w:t> </w:t>
      </w:r>
      <w:r w:rsidR="003E15CD" w:rsidRPr="00992C48">
        <w:rPr>
          <w:rFonts w:ascii="Arial" w:hAnsi="Arial" w:cs="Arial"/>
          <w:color w:val="000000"/>
          <w:sz w:val="17"/>
          <w:szCs w:val="17"/>
        </w:rPr>
        <w:br/>
      </w:r>
      <w:r w:rsidR="003E15CD" w:rsidRPr="00992C48">
        <w:rPr>
          <w:rFonts w:ascii="Arial" w:hAnsi="Arial" w:cs="Arial"/>
          <w:color w:val="000000"/>
          <w:shd w:val="clear" w:color="auto" w:fill="FFFFFF"/>
        </w:rPr>
        <w:t>Las postulaciones y sus antecedentes se recepcionarán durante el plazo establecido en el numeral IX</w:t>
      </w:r>
      <w:r w:rsidR="00B87FAD">
        <w:rPr>
          <w:rFonts w:ascii="Arial" w:hAnsi="Arial" w:cs="Arial"/>
          <w:color w:val="000000"/>
          <w:shd w:val="clear" w:color="auto" w:fill="FFFFFF"/>
        </w:rPr>
        <w:t xml:space="preserve"> y hasta las 16:00 horas</w:t>
      </w:r>
      <w:r w:rsidR="003E15CD" w:rsidRPr="00992C48">
        <w:rPr>
          <w:rFonts w:ascii="Arial" w:hAnsi="Arial" w:cs="Arial"/>
          <w:color w:val="000000"/>
          <w:shd w:val="clear" w:color="auto" w:fill="FFFFFF"/>
        </w:rPr>
        <w:t>. No se recibirán postulaciones ni antecedentes fuera del plazo indicado en numeral IX.</w:t>
      </w:r>
    </w:p>
    <w:p w14:paraId="66094EE2" w14:textId="0D01035C" w:rsidR="00B87FAD" w:rsidRPr="00992C48" w:rsidRDefault="00B87FAD" w:rsidP="003E15CD">
      <w:pPr>
        <w:shd w:val="clear" w:color="auto" w:fill="FFFFFF"/>
        <w:spacing w:after="120" w:line="240" w:lineRule="auto"/>
        <w:jc w:val="both"/>
        <w:rPr>
          <w:rFonts w:ascii="Arial" w:hAnsi="Arial" w:cs="Arial"/>
          <w:color w:val="000000"/>
          <w:shd w:val="clear" w:color="auto" w:fill="FFFFFF"/>
        </w:rPr>
      </w:pPr>
      <w:r>
        <w:rPr>
          <w:rFonts w:ascii="Arial" w:hAnsi="Arial" w:cs="Arial"/>
          <w:color w:val="000000"/>
          <w:shd w:val="clear" w:color="auto" w:fill="FFFFFF"/>
        </w:rPr>
        <w:t>L</w:t>
      </w:r>
      <w:r w:rsidRPr="00B87FAD">
        <w:rPr>
          <w:rFonts w:ascii="Arial" w:hAnsi="Arial" w:cs="Arial"/>
          <w:color w:val="000000"/>
          <w:shd w:val="clear" w:color="auto" w:fill="FFFFFF"/>
        </w:rPr>
        <w:t xml:space="preserve">os postulantes podrán acceder a las bases en las páginas web, www.directoresparachile.cl y </w:t>
      </w:r>
      <w:hyperlink r:id="rId13" w:history="1">
        <w:r w:rsidRPr="00B87FAD">
          <w:rPr>
            <w:rStyle w:val="Hipervnculo"/>
            <w:rFonts w:ascii="Arial" w:hAnsi="Arial" w:cs="Arial"/>
            <w:shd w:val="clear" w:color="auto" w:fill="FFFFFF"/>
          </w:rPr>
          <w:t>www.sanclemente.cl</w:t>
        </w:r>
      </w:hyperlink>
    </w:p>
    <w:p w14:paraId="3F309D10" w14:textId="47063D90" w:rsidR="00DB6CBB" w:rsidRPr="00992C48" w:rsidRDefault="003E15CD" w:rsidP="003E15CD">
      <w:pPr>
        <w:shd w:val="clear" w:color="auto" w:fill="FFFFFF"/>
        <w:spacing w:after="120" w:line="240" w:lineRule="auto"/>
        <w:jc w:val="both"/>
        <w:rPr>
          <w:rFonts w:ascii="Arial" w:hAnsi="Arial" w:cs="Arial"/>
          <w:color w:val="000000"/>
          <w:shd w:val="clear" w:color="auto" w:fill="FFFFFF"/>
        </w:rPr>
      </w:pPr>
      <w:r w:rsidRPr="00992C48">
        <w:rPr>
          <w:rFonts w:ascii="Arial" w:hAnsi="Arial" w:cs="Arial"/>
          <w:color w:val="000000"/>
          <w:shd w:val="clear" w:color="auto" w:fill="FFFFFF"/>
        </w:rPr>
        <w:t>La falta o presentación inoportuna de cualquiera de los antecedentes de postulación eliminará inmediatamente a la persona del proceso de selección.</w:t>
      </w:r>
    </w:p>
    <w:p w14:paraId="6F95C0DA" w14:textId="5B634D30" w:rsidR="00DB6CBB" w:rsidRPr="00992C48" w:rsidRDefault="0046312E" w:rsidP="003E15CD">
      <w:pPr>
        <w:shd w:val="clear" w:color="auto" w:fill="FFFFFF"/>
        <w:spacing w:after="120" w:line="240" w:lineRule="auto"/>
        <w:jc w:val="both"/>
        <w:rPr>
          <w:rFonts w:ascii="Arial" w:hAnsi="Arial" w:cs="Arial"/>
          <w:color w:val="000000"/>
          <w:shd w:val="clear" w:color="auto" w:fill="FFFFFF"/>
        </w:rPr>
      </w:pPr>
      <w:r w:rsidRPr="00992C48">
        <w:rPr>
          <w:rFonts w:ascii="Arial" w:eastAsia="Times New Roman" w:hAnsi="Arial" w:cs="Arial"/>
          <w:color w:val="000000"/>
          <w:lang w:eastAsia="es-CL"/>
        </w:rPr>
        <w:t>Las postulaciones deberán efectuarse por correo certificado o directamente en la oficina de partes de la Municipalidad o Corporac</w:t>
      </w:r>
      <w:r w:rsidR="00B87FAD">
        <w:rPr>
          <w:rFonts w:ascii="Arial" w:eastAsia="Times New Roman" w:hAnsi="Arial" w:cs="Arial"/>
          <w:color w:val="000000"/>
          <w:lang w:eastAsia="es-CL"/>
        </w:rPr>
        <w:t>ión Municipal, ubicada en calle Pastor Ignacio Cabrera s/n,</w:t>
      </w:r>
      <w:r w:rsidRPr="00992C48">
        <w:rPr>
          <w:rFonts w:ascii="Arial" w:eastAsia="Times New Roman" w:hAnsi="Arial" w:cs="Arial"/>
          <w:color w:val="000000"/>
          <w:lang w:eastAsia="es-CL"/>
        </w:rPr>
        <w:t xml:space="preserve"> comuna de </w:t>
      </w:r>
      <w:r w:rsidR="00B87FAD">
        <w:rPr>
          <w:rFonts w:ascii="Arial" w:eastAsia="Times New Roman" w:hAnsi="Arial" w:cs="Arial"/>
          <w:color w:val="000000"/>
          <w:lang w:eastAsia="es-CL"/>
        </w:rPr>
        <w:t>San Clemente</w:t>
      </w:r>
      <w:r w:rsidRPr="00992C48">
        <w:rPr>
          <w:rFonts w:ascii="Arial" w:eastAsia="Times New Roman" w:hAnsi="Arial" w:cs="Arial"/>
          <w:color w:val="000000"/>
          <w:lang w:eastAsia="es-CL"/>
        </w:rPr>
        <w:t xml:space="preserve">, en sobre dirigido a </w:t>
      </w:r>
      <w:r w:rsidR="00B87FAD">
        <w:rPr>
          <w:rFonts w:ascii="Arial" w:eastAsia="Times New Roman" w:hAnsi="Arial" w:cs="Arial"/>
          <w:color w:val="000000"/>
          <w:lang w:eastAsia="es-CL"/>
        </w:rPr>
        <w:t>don Leonidas Muñoz Torres</w:t>
      </w:r>
      <w:r w:rsidRPr="00992C48">
        <w:rPr>
          <w:rFonts w:ascii="Arial" w:eastAsia="Times New Roman" w:hAnsi="Arial" w:cs="Arial"/>
          <w:color w:val="000000"/>
          <w:lang w:eastAsia="es-CL"/>
        </w:rPr>
        <w:t>, con la referencia "Postula a cargo de Director</w:t>
      </w:r>
      <w:r w:rsidR="003E15CD" w:rsidRPr="00992C48">
        <w:rPr>
          <w:rFonts w:ascii="Arial" w:eastAsia="Times New Roman" w:hAnsi="Arial" w:cs="Arial"/>
          <w:color w:val="000000"/>
          <w:lang w:eastAsia="es-CL"/>
        </w:rPr>
        <w:t xml:space="preserve"> o Directora</w:t>
      </w:r>
      <w:r w:rsidR="00B87FAD">
        <w:rPr>
          <w:rFonts w:ascii="Arial" w:eastAsia="Times New Roman" w:hAnsi="Arial" w:cs="Arial"/>
          <w:color w:val="000000"/>
          <w:lang w:eastAsia="es-CL"/>
        </w:rPr>
        <w:t xml:space="preserve"> del Establecimiento </w:t>
      </w:r>
      <w:r w:rsidR="00CA06CD">
        <w:rPr>
          <w:rFonts w:ascii="Arial" w:eastAsia="Times New Roman" w:hAnsi="Arial" w:cs="Arial"/>
          <w:color w:val="000000"/>
          <w:lang w:eastAsia="es-CL"/>
        </w:rPr>
        <w:t>EL COLORADO</w:t>
      </w:r>
      <w:r w:rsidRPr="00992C48">
        <w:rPr>
          <w:rFonts w:ascii="Arial" w:eastAsia="Times New Roman" w:hAnsi="Arial" w:cs="Arial"/>
          <w:color w:val="000000"/>
          <w:lang w:eastAsia="es-CL"/>
        </w:rPr>
        <w:t xml:space="preserve">, de la </w:t>
      </w:r>
      <w:r w:rsidR="00B87FAD">
        <w:rPr>
          <w:rFonts w:ascii="Arial" w:eastAsia="Times New Roman" w:hAnsi="Arial" w:cs="Arial"/>
          <w:color w:val="000000"/>
          <w:lang w:eastAsia="es-CL"/>
        </w:rPr>
        <w:t>ILUSTRE MUNICIPALIDAD DE SAN CLEMENTE</w:t>
      </w:r>
      <w:r w:rsidRPr="00992C48">
        <w:rPr>
          <w:rFonts w:ascii="Arial" w:eastAsia="Times New Roman" w:hAnsi="Arial" w:cs="Arial"/>
          <w:color w:val="000000"/>
          <w:lang w:eastAsia="es-CL"/>
        </w:rPr>
        <w:t>", indicando claramente la dirección del remitente.</w:t>
      </w:r>
    </w:p>
    <w:p w14:paraId="183B0317" w14:textId="77777777" w:rsidR="0046312E" w:rsidRPr="00992C48" w:rsidRDefault="0046312E"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En el caso de postulaciones por correo certificado, el comprobante será enviado por correo certificado a la dirección del remitente.</w:t>
      </w:r>
    </w:p>
    <w:p w14:paraId="39961D61"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lastRenderedPageBreak/>
        <w:t> </w:t>
      </w:r>
      <w:r w:rsidRPr="00992C48">
        <w:rPr>
          <w:rFonts w:ascii="Arial" w:eastAsia="Times New Roman" w:hAnsi="Arial" w:cs="Arial"/>
          <w:color w:val="000000"/>
          <w:lang w:eastAsia="es-CL"/>
        </w:rPr>
        <w:br/>
      </w:r>
      <w:r w:rsidRPr="00992C48">
        <w:rPr>
          <w:rFonts w:ascii="Arial" w:eastAsia="Times New Roman" w:hAnsi="Arial" w:cs="Arial"/>
          <w:b/>
          <w:bCs/>
          <w:color w:val="000000"/>
          <w:lang w:eastAsia="es-CL"/>
        </w:rPr>
        <w:t>Los antecedentes presentados no serán devueltos.</w:t>
      </w:r>
    </w:p>
    <w:p w14:paraId="2F5805B0" w14:textId="77777777" w:rsidR="00DB6CBB" w:rsidRPr="00992C48" w:rsidRDefault="00A16ADB"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r>
      <w:r w:rsidR="003E15CD" w:rsidRPr="00992C48">
        <w:rPr>
          <w:rFonts w:ascii="Arial" w:hAnsi="Arial" w:cs="Arial"/>
          <w:color w:val="000000"/>
          <w:shd w:val="clear" w:color="auto" w:fill="FFFFFF"/>
        </w:rPr>
        <w:t>Se entenderá que la persona que postula acepta las presentes bases por el sólo hecho de presentar su postulación al cargo concursado.</w:t>
      </w:r>
    </w:p>
    <w:p w14:paraId="3FA76EA7" w14:textId="180C6A55" w:rsidR="003E15CD" w:rsidRPr="00992C48" w:rsidRDefault="003E15CD" w:rsidP="003E15CD">
      <w:pPr>
        <w:shd w:val="clear" w:color="auto" w:fill="FFFFFF"/>
        <w:spacing w:after="120" w:line="240" w:lineRule="auto"/>
        <w:jc w:val="both"/>
        <w:rPr>
          <w:rFonts w:ascii="Arial" w:eastAsia="Times New Roman" w:hAnsi="Arial" w:cs="Arial"/>
          <w:b/>
          <w:bCs/>
          <w:color w:val="000000"/>
          <w:lang w:eastAsia="es-CL"/>
        </w:rPr>
      </w:pPr>
      <w:r w:rsidRPr="00992C48">
        <w:rPr>
          <w:rFonts w:ascii="Arial" w:hAnsi="Arial" w:cs="Arial"/>
          <w:color w:val="000000"/>
        </w:rPr>
        <w:br/>
      </w:r>
      <w:r w:rsidRPr="00992C48">
        <w:rPr>
          <w:rFonts w:ascii="Arial" w:hAnsi="Arial" w:cs="Arial"/>
          <w:color w:val="000000"/>
          <w:shd w:val="clear" w:color="auto" w:fill="FFFFFF"/>
        </w:rPr>
        <w:t>Las personas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todas las personas que postulan.</w:t>
      </w:r>
      <w:r w:rsidR="00A16ADB" w:rsidRPr="00992C48">
        <w:rPr>
          <w:rFonts w:ascii="Arial" w:eastAsia="Times New Roman" w:hAnsi="Arial" w:cs="Arial"/>
          <w:color w:val="000000"/>
          <w:lang w:eastAsia="es-CL"/>
        </w:rPr>
        <w:t> </w:t>
      </w:r>
    </w:p>
    <w:p w14:paraId="071AA26B" w14:textId="71DCE267" w:rsidR="00985477" w:rsidRPr="00992C48" w:rsidRDefault="00A16ADB" w:rsidP="003E15CD">
      <w:pPr>
        <w:shd w:val="clear" w:color="auto" w:fill="FFFFFF"/>
        <w:spacing w:after="120" w:line="240" w:lineRule="auto"/>
        <w:jc w:val="both"/>
        <w:rPr>
          <w:rFonts w:ascii="Arial" w:eastAsia="Times New Roman" w:hAnsi="Arial" w:cs="Arial"/>
          <w:color w:val="000000"/>
          <w:lang w:eastAsia="es-CL"/>
        </w:rPr>
      </w:pPr>
      <w:r w:rsidRPr="00992C48">
        <w:rPr>
          <w:rFonts w:ascii="Arial" w:eastAsia="Times New Roman" w:hAnsi="Arial" w:cs="Arial"/>
          <w:color w:val="000000"/>
          <w:lang w:eastAsia="es-CL"/>
        </w:rPr>
        <w:t xml:space="preserve">Las aclaraciones y consultas durante el proceso de postulación deberán ser dirigidas al correo </w:t>
      </w:r>
      <w:r w:rsidR="003E15CD" w:rsidRPr="00992C48">
        <w:rPr>
          <w:rFonts w:ascii="Arial" w:eastAsia="Times New Roman" w:hAnsi="Arial" w:cs="Arial"/>
          <w:color w:val="000000"/>
          <w:lang w:eastAsia="es-CL"/>
        </w:rPr>
        <w:t xml:space="preserve">electrónico </w:t>
      </w:r>
      <w:r w:rsidR="00B87FAD" w:rsidRPr="005B6336">
        <w:rPr>
          <w:rFonts w:ascii="Arial" w:eastAsia="Times New Roman" w:hAnsi="Arial" w:cs="Arial"/>
          <w:color w:val="000000"/>
          <w:lang w:eastAsia="es-CL"/>
        </w:rPr>
        <w:t>daemsanclemente@gmail.com o al teléfono 71-2-621310.</w:t>
      </w:r>
    </w:p>
    <w:p w14:paraId="42009F1E" w14:textId="555169F1" w:rsidR="00C02DC1" w:rsidRPr="00992C48" w:rsidRDefault="00A16ADB" w:rsidP="00A16ADB">
      <w:pPr>
        <w:shd w:val="clear" w:color="auto" w:fill="FFFFFF"/>
        <w:spacing w:after="0" w:line="210" w:lineRule="atLeast"/>
        <w:jc w:val="both"/>
        <w:rPr>
          <w:rFonts w:ascii="Arial" w:eastAsia="Times New Roman" w:hAnsi="Arial" w:cs="Arial"/>
          <w:b/>
          <w:bCs/>
          <w:color w:val="1F497D"/>
          <w:lang w:eastAsia="es-CL"/>
        </w:rPr>
      </w:pPr>
      <w:r w:rsidRPr="00992C48">
        <w:rPr>
          <w:rFonts w:ascii="Arial" w:eastAsia="Times New Roman" w:hAnsi="Arial" w:cs="Arial"/>
          <w:color w:val="000000"/>
          <w:lang w:eastAsia="es-CL"/>
        </w:rPr>
        <w:t> </w:t>
      </w:r>
      <w:r w:rsidRPr="00992C48">
        <w:rPr>
          <w:rFonts w:ascii="Arial" w:eastAsia="Times New Roman" w:hAnsi="Arial" w:cs="Arial"/>
          <w:color w:val="000000"/>
          <w:lang w:eastAsia="es-CL"/>
        </w:rPr>
        <w:br/>
        <w:t> </w:t>
      </w:r>
      <w:r w:rsidRPr="00992C48">
        <w:rPr>
          <w:rFonts w:ascii="Arial" w:eastAsia="Times New Roman" w:hAnsi="Arial" w:cs="Arial"/>
          <w:b/>
          <w:bCs/>
          <w:color w:val="1F497D"/>
          <w:lang w:eastAsia="es-CL"/>
        </w:rPr>
        <w:t xml:space="preserve">IX. </w:t>
      </w:r>
      <w:r w:rsidRPr="00023B0E">
        <w:rPr>
          <w:rFonts w:ascii="Arial" w:eastAsia="Times New Roman" w:hAnsi="Arial" w:cs="Arial"/>
          <w:b/>
          <w:bCs/>
          <w:color w:val="1F497D"/>
          <w:lang w:eastAsia="es-CL"/>
        </w:rPr>
        <w:t>CALENDARIZACIÓN DEL PROCESO</w:t>
      </w:r>
    </w:p>
    <w:p w14:paraId="2CE51DE9" w14:textId="77777777" w:rsidR="00466BDE" w:rsidRPr="00992C48" w:rsidRDefault="00466BDE" w:rsidP="00A16ADB">
      <w:pPr>
        <w:shd w:val="clear" w:color="auto" w:fill="FFFFFF"/>
        <w:spacing w:after="0" w:line="210" w:lineRule="atLeast"/>
        <w:jc w:val="both"/>
        <w:rPr>
          <w:rFonts w:ascii="Arial" w:eastAsia="Times New Roman" w:hAnsi="Arial" w:cs="Arial"/>
          <w:b/>
          <w:bCs/>
          <w:color w:val="1F497D"/>
          <w:lang w:eastAsia="es-CL"/>
        </w:rPr>
      </w:pPr>
    </w:p>
    <w:tbl>
      <w:tblPr>
        <w:tblW w:w="5000" w:type="pct"/>
        <w:tblCellSpacing w:w="0" w:type="dxa"/>
        <w:tblBorders>
          <w:top w:val="single" w:sz="6" w:space="0" w:color="555555"/>
          <w:left w:val="single" w:sz="6" w:space="0" w:color="555555"/>
        </w:tblBorders>
        <w:tblCellMar>
          <w:top w:w="15" w:type="dxa"/>
          <w:left w:w="15" w:type="dxa"/>
          <w:bottom w:w="15" w:type="dxa"/>
          <w:right w:w="15" w:type="dxa"/>
        </w:tblCellMar>
        <w:tblLook w:val="04A0" w:firstRow="1" w:lastRow="0" w:firstColumn="1" w:lastColumn="0" w:noHBand="0" w:noVBand="1"/>
      </w:tblPr>
      <w:tblGrid>
        <w:gridCol w:w="4369"/>
        <w:gridCol w:w="2139"/>
        <w:gridCol w:w="2880"/>
      </w:tblGrid>
      <w:tr w:rsidR="00A16ADB" w:rsidRPr="00992C48" w14:paraId="43E72471" w14:textId="77777777" w:rsidTr="00CB19DA">
        <w:trPr>
          <w:trHeight w:val="450"/>
          <w:tblCellSpacing w:w="0" w:type="dxa"/>
        </w:trPr>
        <w:tc>
          <w:tcPr>
            <w:tcW w:w="2327" w:type="pct"/>
            <w:tcBorders>
              <w:bottom w:val="single" w:sz="6" w:space="0" w:color="555555"/>
              <w:right w:val="single" w:sz="6" w:space="0" w:color="555555"/>
            </w:tcBorders>
            <w:shd w:val="clear" w:color="auto" w:fill="4F81BD"/>
            <w:vAlign w:val="center"/>
            <w:hideMark/>
          </w:tcPr>
          <w:p w14:paraId="6CB94F94"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000000"/>
                <w:lang w:eastAsia="es-CL"/>
              </w:rPr>
              <w:br/>
              <w:t> </w:t>
            </w:r>
            <w:r w:rsidRPr="00992C48">
              <w:rPr>
                <w:rFonts w:ascii="Arial" w:eastAsia="Times New Roman" w:hAnsi="Arial" w:cs="Arial"/>
                <w:color w:val="FFFFFF"/>
                <w:sz w:val="20"/>
                <w:szCs w:val="20"/>
                <w:lang w:eastAsia="es-CL"/>
              </w:rPr>
              <w:t>Etapas</w:t>
            </w:r>
          </w:p>
        </w:tc>
        <w:tc>
          <w:tcPr>
            <w:tcW w:w="1139" w:type="pct"/>
            <w:tcBorders>
              <w:bottom w:val="single" w:sz="6" w:space="0" w:color="555555"/>
              <w:right w:val="single" w:sz="6" w:space="0" w:color="555555"/>
            </w:tcBorders>
            <w:shd w:val="clear" w:color="auto" w:fill="4F81BD"/>
            <w:vAlign w:val="center"/>
            <w:hideMark/>
          </w:tcPr>
          <w:p w14:paraId="1C2EDC1A"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Plazos</w:t>
            </w:r>
          </w:p>
        </w:tc>
        <w:tc>
          <w:tcPr>
            <w:tcW w:w="0" w:type="auto"/>
            <w:tcBorders>
              <w:bottom w:val="single" w:sz="6" w:space="0" w:color="555555"/>
              <w:right w:val="single" w:sz="6" w:space="0" w:color="555555"/>
            </w:tcBorders>
            <w:shd w:val="clear" w:color="auto" w:fill="4F81BD"/>
            <w:vAlign w:val="center"/>
            <w:hideMark/>
          </w:tcPr>
          <w:p w14:paraId="4CBE8452" w14:textId="77777777" w:rsidR="00A16ADB" w:rsidRPr="00992C48" w:rsidRDefault="00A16ADB" w:rsidP="00A16ADB">
            <w:pPr>
              <w:spacing w:after="0" w:line="240" w:lineRule="auto"/>
              <w:jc w:val="center"/>
              <w:rPr>
                <w:rFonts w:ascii="Arial" w:eastAsia="Times New Roman" w:hAnsi="Arial" w:cs="Arial"/>
                <w:color w:val="FFFFFF"/>
                <w:sz w:val="20"/>
                <w:szCs w:val="20"/>
                <w:lang w:eastAsia="es-CL"/>
              </w:rPr>
            </w:pPr>
            <w:r w:rsidRPr="00992C48">
              <w:rPr>
                <w:rFonts w:ascii="Arial" w:eastAsia="Times New Roman" w:hAnsi="Arial" w:cs="Arial"/>
                <w:color w:val="FFFFFF"/>
                <w:sz w:val="20"/>
                <w:szCs w:val="20"/>
                <w:lang w:eastAsia="es-CL"/>
              </w:rPr>
              <w:t>Responsable</w:t>
            </w:r>
          </w:p>
        </w:tc>
      </w:tr>
      <w:tr w:rsidR="00A16ADB" w:rsidRPr="00992C48" w14:paraId="54903C3D" w14:textId="77777777" w:rsidTr="00CB19DA">
        <w:trPr>
          <w:tblCellSpacing w:w="0" w:type="dxa"/>
        </w:trPr>
        <w:tc>
          <w:tcPr>
            <w:tcW w:w="2327" w:type="pct"/>
            <w:tcBorders>
              <w:bottom w:val="single" w:sz="6" w:space="0" w:color="555555"/>
              <w:right w:val="single" w:sz="6" w:space="0" w:color="555555"/>
            </w:tcBorders>
            <w:vAlign w:val="center"/>
            <w:hideMark/>
          </w:tcPr>
          <w:p w14:paraId="156DD70C"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Publicación de Convocatoria</w:t>
            </w:r>
          </w:p>
        </w:tc>
        <w:tc>
          <w:tcPr>
            <w:tcW w:w="1139" w:type="pct"/>
            <w:tcBorders>
              <w:bottom w:val="single" w:sz="6" w:space="0" w:color="555555"/>
              <w:right w:val="single" w:sz="6" w:space="0" w:color="555555"/>
            </w:tcBorders>
            <w:vAlign w:val="center"/>
            <w:hideMark/>
          </w:tcPr>
          <w:p w14:paraId="31DFB297" w14:textId="6D81260E" w:rsidR="00A16ADB" w:rsidRPr="00992C48" w:rsidRDefault="004B6A3F"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15</w:t>
            </w:r>
            <w:r w:rsidR="00023B0E">
              <w:rPr>
                <w:rFonts w:ascii="Arial" w:eastAsia="Times New Roman" w:hAnsi="Arial" w:cs="Arial"/>
                <w:sz w:val="20"/>
                <w:szCs w:val="20"/>
                <w:lang w:eastAsia="es-CL"/>
              </w:rPr>
              <w:t>/09/2023</w:t>
            </w:r>
          </w:p>
        </w:tc>
        <w:tc>
          <w:tcPr>
            <w:tcW w:w="0" w:type="auto"/>
            <w:tcBorders>
              <w:bottom w:val="single" w:sz="6" w:space="0" w:color="555555"/>
              <w:right w:val="single" w:sz="6" w:space="0" w:color="555555"/>
            </w:tcBorders>
            <w:vAlign w:val="center"/>
            <w:hideMark/>
          </w:tcPr>
          <w:p w14:paraId="6DD30C6A" w14:textId="0E0CB0AF" w:rsidR="00A16ADB" w:rsidRPr="00992C48" w:rsidRDefault="00A16ADB"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Jef</w:t>
            </w:r>
            <w:r w:rsidR="003E15CD" w:rsidRPr="00992C48">
              <w:rPr>
                <w:rFonts w:ascii="Arial" w:eastAsia="Times New Roman" w:hAnsi="Arial" w:cs="Arial"/>
                <w:sz w:val="20"/>
                <w:szCs w:val="20"/>
                <w:lang w:eastAsia="es-CL"/>
              </w:rPr>
              <w:t>atura</w:t>
            </w:r>
            <w:r w:rsidRPr="00992C48">
              <w:rPr>
                <w:rFonts w:ascii="Arial" w:eastAsia="Times New Roman" w:hAnsi="Arial" w:cs="Arial"/>
                <w:sz w:val="20"/>
                <w:szCs w:val="20"/>
                <w:lang w:eastAsia="es-CL"/>
              </w:rPr>
              <w:t xml:space="preserve"> DAEM-Corporación Municipal</w:t>
            </w:r>
          </w:p>
        </w:tc>
      </w:tr>
      <w:tr w:rsidR="00A16ADB" w:rsidRPr="00992C48" w14:paraId="20EF9884" w14:textId="77777777" w:rsidTr="00CB19DA">
        <w:trPr>
          <w:tblCellSpacing w:w="0" w:type="dxa"/>
        </w:trPr>
        <w:tc>
          <w:tcPr>
            <w:tcW w:w="2327" w:type="pct"/>
            <w:tcBorders>
              <w:bottom w:val="single" w:sz="6" w:space="0" w:color="555555"/>
              <w:right w:val="single" w:sz="6" w:space="0" w:color="555555"/>
            </w:tcBorders>
            <w:vAlign w:val="center"/>
            <w:hideMark/>
          </w:tcPr>
          <w:p w14:paraId="3C63C235"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Recepción de antecedentes</w:t>
            </w:r>
          </w:p>
        </w:tc>
        <w:tc>
          <w:tcPr>
            <w:tcW w:w="1139" w:type="pct"/>
            <w:tcBorders>
              <w:bottom w:val="single" w:sz="6" w:space="0" w:color="555555"/>
              <w:right w:val="single" w:sz="6" w:space="0" w:color="555555"/>
            </w:tcBorders>
            <w:vAlign w:val="center"/>
            <w:hideMark/>
          </w:tcPr>
          <w:p w14:paraId="1F1BD901" w14:textId="5CA53780" w:rsidR="00A16ADB" w:rsidRDefault="004B6A3F"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20</w:t>
            </w:r>
            <w:r w:rsidR="00023B0E">
              <w:rPr>
                <w:rFonts w:ascii="Arial" w:eastAsia="Times New Roman" w:hAnsi="Arial" w:cs="Arial"/>
                <w:sz w:val="20"/>
                <w:szCs w:val="20"/>
                <w:lang w:eastAsia="es-CL"/>
              </w:rPr>
              <w:t xml:space="preserve">/09/2023 </w:t>
            </w:r>
          </w:p>
          <w:p w14:paraId="5A1E411F" w14:textId="5889E22D" w:rsidR="00023B0E" w:rsidRPr="00992C48" w:rsidRDefault="005443DE" w:rsidP="004B6A3F">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24</w:t>
            </w:r>
            <w:r w:rsidR="00023B0E">
              <w:rPr>
                <w:rFonts w:ascii="Arial" w:eastAsia="Times New Roman" w:hAnsi="Arial" w:cs="Arial"/>
                <w:sz w:val="20"/>
                <w:szCs w:val="20"/>
                <w:lang w:eastAsia="es-CL"/>
              </w:rPr>
              <w:t>/</w:t>
            </w:r>
            <w:r w:rsidR="004B6A3F">
              <w:rPr>
                <w:rFonts w:ascii="Arial" w:eastAsia="Times New Roman" w:hAnsi="Arial" w:cs="Arial"/>
                <w:sz w:val="20"/>
                <w:szCs w:val="20"/>
                <w:lang w:eastAsia="es-CL"/>
              </w:rPr>
              <w:t>1</w:t>
            </w:r>
            <w:r w:rsidR="00023B0E">
              <w:rPr>
                <w:rFonts w:ascii="Arial" w:eastAsia="Times New Roman" w:hAnsi="Arial" w:cs="Arial"/>
                <w:sz w:val="20"/>
                <w:szCs w:val="20"/>
                <w:lang w:eastAsia="es-CL"/>
              </w:rPr>
              <w:t>1/2023</w:t>
            </w:r>
          </w:p>
        </w:tc>
        <w:tc>
          <w:tcPr>
            <w:tcW w:w="0" w:type="auto"/>
            <w:tcBorders>
              <w:bottom w:val="single" w:sz="6" w:space="0" w:color="555555"/>
              <w:right w:val="single" w:sz="6" w:space="0" w:color="555555"/>
            </w:tcBorders>
            <w:vAlign w:val="center"/>
            <w:hideMark/>
          </w:tcPr>
          <w:p w14:paraId="55B5223E" w14:textId="2DF012DE"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A16ADB" w:rsidRPr="00992C48" w14:paraId="1B177F7B" w14:textId="77777777" w:rsidTr="00CB19DA">
        <w:trPr>
          <w:tblCellSpacing w:w="0" w:type="dxa"/>
        </w:trPr>
        <w:tc>
          <w:tcPr>
            <w:tcW w:w="2327" w:type="pct"/>
            <w:tcBorders>
              <w:bottom w:val="single" w:sz="6" w:space="0" w:color="555555"/>
              <w:right w:val="single" w:sz="6" w:space="0" w:color="555555"/>
            </w:tcBorders>
            <w:vAlign w:val="center"/>
            <w:hideMark/>
          </w:tcPr>
          <w:p w14:paraId="22BABA53"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Análisis de admisibilidad</w:t>
            </w:r>
          </w:p>
        </w:tc>
        <w:tc>
          <w:tcPr>
            <w:tcW w:w="1139" w:type="pct"/>
            <w:tcBorders>
              <w:bottom w:val="single" w:sz="6" w:space="0" w:color="555555"/>
              <w:right w:val="single" w:sz="6" w:space="0" w:color="555555"/>
            </w:tcBorders>
            <w:vAlign w:val="center"/>
            <w:hideMark/>
          </w:tcPr>
          <w:p w14:paraId="708AC8BB" w14:textId="7182A72E" w:rsidR="00A16ADB" w:rsidRPr="00992C48" w:rsidRDefault="005443DE" w:rsidP="004B6A3F">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27</w:t>
            </w:r>
            <w:r w:rsidR="00023B0E">
              <w:rPr>
                <w:rFonts w:ascii="Arial" w:eastAsia="Times New Roman" w:hAnsi="Arial" w:cs="Arial"/>
                <w:sz w:val="20"/>
                <w:szCs w:val="20"/>
                <w:lang w:eastAsia="es-CL"/>
              </w:rPr>
              <w:t>/1</w:t>
            </w:r>
            <w:r w:rsidR="004B6A3F">
              <w:rPr>
                <w:rFonts w:ascii="Arial" w:eastAsia="Times New Roman" w:hAnsi="Arial" w:cs="Arial"/>
                <w:sz w:val="20"/>
                <w:szCs w:val="20"/>
                <w:lang w:eastAsia="es-CL"/>
              </w:rPr>
              <w:t>1</w:t>
            </w:r>
            <w:r w:rsidR="00023B0E">
              <w:rPr>
                <w:rFonts w:ascii="Arial" w:eastAsia="Times New Roman" w:hAnsi="Arial" w:cs="Arial"/>
                <w:sz w:val="20"/>
                <w:szCs w:val="20"/>
                <w:lang w:eastAsia="es-CL"/>
              </w:rPr>
              <w:t>/2023</w:t>
            </w:r>
          </w:p>
        </w:tc>
        <w:tc>
          <w:tcPr>
            <w:tcW w:w="0" w:type="auto"/>
            <w:tcBorders>
              <w:bottom w:val="single" w:sz="6" w:space="0" w:color="555555"/>
              <w:right w:val="single" w:sz="6" w:space="0" w:color="555555"/>
            </w:tcBorders>
            <w:vAlign w:val="center"/>
            <w:hideMark/>
          </w:tcPr>
          <w:p w14:paraId="1743B22F" w14:textId="7A4C53B5"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r w:rsidR="004C71A3" w:rsidRPr="00992C48" w14:paraId="25E5B3AC" w14:textId="77777777" w:rsidTr="00CB19DA">
        <w:trPr>
          <w:tblCellSpacing w:w="0" w:type="dxa"/>
        </w:trPr>
        <w:tc>
          <w:tcPr>
            <w:tcW w:w="2327" w:type="pct"/>
            <w:tcBorders>
              <w:bottom w:val="single" w:sz="6" w:space="0" w:color="555555"/>
              <w:right w:val="single" w:sz="6" w:space="0" w:color="555555"/>
            </w:tcBorders>
            <w:vAlign w:val="center"/>
            <w:hideMark/>
          </w:tcPr>
          <w:p w14:paraId="6F825351"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Proceso de Preselección</w:t>
            </w:r>
          </w:p>
        </w:tc>
        <w:tc>
          <w:tcPr>
            <w:tcW w:w="1139" w:type="pct"/>
            <w:tcBorders>
              <w:bottom w:val="single" w:sz="6" w:space="0" w:color="555555"/>
              <w:right w:val="single" w:sz="6" w:space="0" w:color="555555"/>
            </w:tcBorders>
            <w:vAlign w:val="center"/>
            <w:hideMark/>
          </w:tcPr>
          <w:p w14:paraId="75C34F1F"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40 días hábiles desde el término del análisis de admisibilidad.</w:t>
            </w:r>
          </w:p>
        </w:tc>
        <w:tc>
          <w:tcPr>
            <w:tcW w:w="0" w:type="auto"/>
            <w:tcBorders>
              <w:bottom w:val="single" w:sz="6" w:space="0" w:color="555555"/>
              <w:right w:val="single" w:sz="6" w:space="0" w:color="555555"/>
            </w:tcBorders>
            <w:vAlign w:val="center"/>
            <w:hideMark/>
          </w:tcPr>
          <w:p w14:paraId="60BF4C79"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Asesoría Externa</w:t>
            </w:r>
          </w:p>
        </w:tc>
      </w:tr>
      <w:tr w:rsidR="004C71A3" w:rsidRPr="00992C48" w14:paraId="12142563" w14:textId="77777777" w:rsidTr="00CB19DA">
        <w:trPr>
          <w:tblCellSpacing w:w="0" w:type="dxa"/>
        </w:trPr>
        <w:tc>
          <w:tcPr>
            <w:tcW w:w="2327" w:type="pct"/>
            <w:tcBorders>
              <w:bottom w:val="single" w:sz="6" w:space="0" w:color="555555"/>
              <w:right w:val="single" w:sz="6" w:space="0" w:color="555555"/>
            </w:tcBorders>
            <w:vAlign w:val="center"/>
            <w:hideMark/>
          </w:tcPr>
          <w:p w14:paraId="782A8EAB"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Constitución Comisión Calificadora</w:t>
            </w:r>
          </w:p>
        </w:tc>
        <w:tc>
          <w:tcPr>
            <w:tcW w:w="1139" w:type="pct"/>
            <w:tcBorders>
              <w:bottom w:val="single" w:sz="6" w:space="0" w:color="555555"/>
              <w:right w:val="single" w:sz="6" w:space="0" w:color="555555"/>
            </w:tcBorders>
            <w:vAlign w:val="center"/>
          </w:tcPr>
          <w:p w14:paraId="13B03760"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hábiles posterior a la fecha de término del proceso de preselección.</w:t>
            </w:r>
          </w:p>
        </w:tc>
        <w:tc>
          <w:tcPr>
            <w:tcW w:w="0" w:type="auto"/>
            <w:tcBorders>
              <w:bottom w:val="single" w:sz="6" w:space="0" w:color="555555"/>
              <w:right w:val="single" w:sz="6" w:space="0" w:color="555555"/>
            </w:tcBorders>
            <w:vAlign w:val="center"/>
            <w:hideMark/>
          </w:tcPr>
          <w:p w14:paraId="6A491E1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24D38B6C" w14:textId="77777777" w:rsidTr="00CB19DA">
        <w:trPr>
          <w:tblCellSpacing w:w="0" w:type="dxa"/>
        </w:trPr>
        <w:tc>
          <w:tcPr>
            <w:tcW w:w="2327" w:type="pct"/>
            <w:tcBorders>
              <w:bottom w:val="single" w:sz="6" w:space="0" w:color="555555"/>
              <w:right w:val="single" w:sz="6" w:space="0" w:color="555555"/>
            </w:tcBorders>
            <w:vAlign w:val="center"/>
            <w:hideMark/>
          </w:tcPr>
          <w:p w14:paraId="29EAEFF4" w14:textId="77777777"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Entrevistas Comisión Calificadora y Confección de nómina de candidatos</w:t>
            </w:r>
          </w:p>
        </w:tc>
        <w:tc>
          <w:tcPr>
            <w:tcW w:w="1139" w:type="pct"/>
            <w:tcBorders>
              <w:bottom w:val="single" w:sz="6" w:space="0" w:color="555555"/>
              <w:right w:val="single" w:sz="6" w:space="0" w:color="555555"/>
            </w:tcBorders>
            <w:vAlign w:val="center"/>
          </w:tcPr>
          <w:p w14:paraId="350424D4"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15 días hábiles desde que los antecedentes son puestos a disposición de la Comisión Calificadora.</w:t>
            </w:r>
          </w:p>
        </w:tc>
        <w:tc>
          <w:tcPr>
            <w:tcW w:w="0" w:type="auto"/>
            <w:tcBorders>
              <w:bottom w:val="single" w:sz="6" w:space="0" w:color="555555"/>
              <w:right w:val="single" w:sz="6" w:space="0" w:color="555555"/>
            </w:tcBorders>
            <w:vAlign w:val="center"/>
            <w:hideMark/>
          </w:tcPr>
          <w:p w14:paraId="7B05B3E6" w14:textId="77777777"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Comisión Calificadora</w:t>
            </w:r>
          </w:p>
        </w:tc>
      </w:tr>
      <w:tr w:rsidR="004C71A3" w:rsidRPr="00992C48" w14:paraId="126D0672" w14:textId="77777777" w:rsidTr="00CB19DA">
        <w:trPr>
          <w:tblCellSpacing w:w="0" w:type="dxa"/>
        </w:trPr>
        <w:tc>
          <w:tcPr>
            <w:tcW w:w="2327" w:type="pct"/>
            <w:tcBorders>
              <w:bottom w:val="single" w:sz="6" w:space="0" w:color="555555"/>
              <w:right w:val="single" w:sz="6" w:space="0" w:color="555555"/>
            </w:tcBorders>
            <w:vAlign w:val="center"/>
            <w:hideMark/>
          </w:tcPr>
          <w:p w14:paraId="6298744A" w14:textId="750A1981" w:rsidR="004C71A3" w:rsidRPr="00992C48" w:rsidRDefault="004C71A3"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Resolución del Sostenedor</w:t>
            </w:r>
            <w:r w:rsidR="003E15CD" w:rsidRPr="00992C48">
              <w:rPr>
                <w:rFonts w:ascii="Arial" w:eastAsia="Times New Roman" w:hAnsi="Arial" w:cs="Arial"/>
                <w:sz w:val="20"/>
                <w:szCs w:val="20"/>
                <w:lang w:eastAsia="es-CL"/>
              </w:rPr>
              <w:t>/a</w:t>
            </w:r>
          </w:p>
        </w:tc>
        <w:tc>
          <w:tcPr>
            <w:tcW w:w="1139" w:type="pct"/>
            <w:tcBorders>
              <w:bottom w:val="single" w:sz="6" w:space="0" w:color="555555"/>
              <w:right w:val="single" w:sz="6" w:space="0" w:color="555555"/>
            </w:tcBorders>
            <w:vAlign w:val="center"/>
          </w:tcPr>
          <w:p w14:paraId="0DB234B8" w14:textId="77777777" w:rsidR="004C71A3" w:rsidRPr="00992C48" w:rsidRDefault="004C71A3" w:rsidP="00805649">
            <w:pPr>
              <w:spacing w:after="0" w:line="240" w:lineRule="auto"/>
              <w:jc w:val="center"/>
              <w:rPr>
                <w:rFonts w:ascii="Arial" w:eastAsia="Times New Roman" w:hAnsi="Arial" w:cs="Arial"/>
                <w:sz w:val="18"/>
                <w:szCs w:val="18"/>
                <w:lang w:eastAsia="es-CL"/>
              </w:rPr>
            </w:pPr>
            <w:r w:rsidRPr="00992C48">
              <w:rPr>
                <w:rFonts w:ascii="Arial" w:eastAsia="Times New Roman" w:hAnsi="Arial" w:cs="Arial"/>
                <w:sz w:val="18"/>
                <w:szCs w:val="18"/>
                <w:lang w:eastAsia="es-CL"/>
              </w:rPr>
              <w:t>Máximo 5 días contados posterior a la fecha de confección de la nómina con candidatos elegibles.</w:t>
            </w:r>
          </w:p>
        </w:tc>
        <w:tc>
          <w:tcPr>
            <w:tcW w:w="0" w:type="auto"/>
            <w:tcBorders>
              <w:bottom w:val="single" w:sz="6" w:space="0" w:color="555555"/>
              <w:right w:val="single" w:sz="6" w:space="0" w:color="555555"/>
            </w:tcBorders>
            <w:vAlign w:val="center"/>
            <w:hideMark/>
          </w:tcPr>
          <w:p w14:paraId="089D37A9" w14:textId="502F3991" w:rsidR="004C71A3" w:rsidRPr="00992C48" w:rsidRDefault="004C71A3"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Sostenedor</w:t>
            </w:r>
            <w:r w:rsidR="003E15CD" w:rsidRPr="00992C48">
              <w:rPr>
                <w:rFonts w:ascii="Arial" w:eastAsia="Times New Roman" w:hAnsi="Arial" w:cs="Arial"/>
                <w:sz w:val="20"/>
                <w:szCs w:val="20"/>
                <w:lang w:eastAsia="es-CL"/>
              </w:rPr>
              <w:t xml:space="preserve"> o Sostenedora</w:t>
            </w:r>
          </w:p>
        </w:tc>
      </w:tr>
      <w:tr w:rsidR="00A16ADB" w:rsidRPr="00992C48" w14:paraId="2ECCA002" w14:textId="77777777" w:rsidTr="00CB19DA">
        <w:trPr>
          <w:tblCellSpacing w:w="0" w:type="dxa"/>
        </w:trPr>
        <w:tc>
          <w:tcPr>
            <w:tcW w:w="2327" w:type="pct"/>
            <w:tcBorders>
              <w:bottom w:val="single" w:sz="6" w:space="0" w:color="555555"/>
              <w:right w:val="single" w:sz="6" w:space="0" w:color="555555"/>
            </w:tcBorders>
            <w:vAlign w:val="center"/>
            <w:hideMark/>
          </w:tcPr>
          <w:p w14:paraId="7B9CF1CB" w14:textId="77777777" w:rsidR="00A16ADB" w:rsidRPr="00992C48" w:rsidRDefault="00A16ADB" w:rsidP="00A16ADB">
            <w:pPr>
              <w:spacing w:after="0" w:line="240" w:lineRule="auto"/>
              <w:rPr>
                <w:rFonts w:ascii="Arial" w:eastAsia="Times New Roman" w:hAnsi="Arial" w:cs="Arial"/>
                <w:sz w:val="20"/>
                <w:szCs w:val="20"/>
                <w:lang w:eastAsia="es-CL"/>
              </w:rPr>
            </w:pPr>
            <w:r w:rsidRPr="00992C48">
              <w:rPr>
                <w:rFonts w:ascii="Arial" w:eastAsia="Times New Roman" w:hAnsi="Arial" w:cs="Arial"/>
                <w:sz w:val="20"/>
                <w:szCs w:val="20"/>
                <w:lang w:eastAsia="es-CL"/>
              </w:rPr>
              <w:t>Inicio de funciones en el establecimiento</w:t>
            </w:r>
          </w:p>
        </w:tc>
        <w:tc>
          <w:tcPr>
            <w:tcW w:w="1139" w:type="pct"/>
            <w:tcBorders>
              <w:bottom w:val="single" w:sz="6" w:space="0" w:color="555555"/>
              <w:right w:val="single" w:sz="6" w:space="0" w:color="555555"/>
            </w:tcBorders>
            <w:vAlign w:val="center"/>
          </w:tcPr>
          <w:p w14:paraId="4EF4E34B" w14:textId="3BA5B9BF" w:rsidR="00A16ADB" w:rsidRPr="00992C48" w:rsidRDefault="00023B0E" w:rsidP="00A16ADB">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01/03/2024</w:t>
            </w:r>
          </w:p>
        </w:tc>
        <w:tc>
          <w:tcPr>
            <w:tcW w:w="0" w:type="auto"/>
            <w:tcBorders>
              <w:bottom w:val="single" w:sz="6" w:space="0" w:color="555555"/>
              <w:right w:val="single" w:sz="6" w:space="0" w:color="555555"/>
            </w:tcBorders>
            <w:vAlign w:val="center"/>
            <w:hideMark/>
          </w:tcPr>
          <w:p w14:paraId="23C0997A" w14:textId="40454D8D" w:rsidR="00A16ADB" w:rsidRPr="00992C48" w:rsidRDefault="003E15CD" w:rsidP="00A16ADB">
            <w:pPr>
              <w:spacing w:after="0" w:line="240" w:lineRule="auto"/>
              <w:jc w:val="center"/>
              <w:rPr>
                <w:rFonts w:ascii="Arial" w:eastAsia="Times New Roman" w:hAnsi="Arial" w:cs="Arial"/>
                <w:sz w:val="20"/>
                <w:szCs w:val="20"/>
                <w:lang w:eastAsia="es-CL"/>
              </w:rPr>
            </w:pPr>
            <w:r w:rsidRPr="00992C48">
              <w:rPr>
                <w:rFonts w:ascii="Arial" w:eastAsia="Times New Roman" w:hAnsi="Arial" w:cs="Arial"/>
                <w:sz w:val="20"/>
                <w:szCs w:val="20"/>
                <w:lang w:eastAsia="es-CL"/>
              </w:rPr>
              <w:t xml:space="preserve">Jefatura </w:t>
            </w:r>
            <w:r w:rsidR="00A16ADB" w:rsidRPr="00992C48">
              <w:rPr>
                <w:rFonts w:ascii="Arial" w:eastAsia="Times New Roman" w:hAnsi="Arial" w:cs="Arial"/>
                <w:sz w:val="20"/>
                <w:szCs w:val="20"/>
                <w:lang w:eastAsia="es-CL"/>
              </w:rPr>
              <w:t>DAEM-Corporación Municipal</w:t>
            </w:r>
          </w:p>
        </w:tc>
      </w:tr>
    </w:tbl>
    <w:p w14:paraId="7B233986" w14:textId="77777777" w:rsidR="003B0754" w:rsidRPr="00992C48" w:rsidRDefault="003B0754" w:rsidP="00A16ADB">
      <w:pPr>
        <w:shd w:val="clear" w:color="auto" w:fill="FFFFFF"/>
        <w:spacing w:after="0" w:line="210" w:lineRule="atLeast"/>
        <w:jc w:val="both"/>
        <w:rPr>
          <w:rFonts w:ascii="Arial" w:eastAsia="Times New Roman" w:hAnsi="Arial" w:cs="Arial"/>
          <w:color w:val="000000"/>
          <w:lang w:eastAsia="es-CL"/>
        </w:rPr>
      </w:pPr>
    </w:p>
    <w:p w14:paraId="1D99ACEB" w14:textId="77777777" w:rsidR="009864B1" w:rsidRPr="00992C48" w:rsidRDefault="009864B1">
      <w:pPr>
        <w:rPr>
          <w:rFonts w:ascii="Arial" w:eastAsia="Times New Roman" w:hAnsi="Arial" w:cs="Arial"/>
          <w:color w:val="000000"/>
          <w:lang w:eastAsia="es-CL"/>
        </w:rPr>
      </w:pPr>
      <w:r w:rsidRPr="00992C48">
        <w:rPr>
          <w:rFonts w:ascii="Arial" w:eastAsia="Times New Roman" w:hAnsi="Arial" w:cs="Arial"/>
          <w:color w:val="000000"/>
          <w:lang w:eastAsia="es-CL"/>
        </w:rPr>
        <w:br w:type="page"/>
      </w:r>
    </w:p>
    <w:p w14:paraId="5E52A593" w14:textId="1D8269AE" w:rsidR="009864B1" w:rsidRPr="00992C48" w:rsidRDefault="009864B1" w:rsidP="009864B1">
      <w:pPr>
        <w:spacing w:line="210" w:lineRule="atLeast"/>
        <w:jc w:val="both"/>
        <w:rPr>
          <w:rFonts w:ascii="Arial" w:eastAsia="Times New Roman" w:hAnsi="Arial" w:cs="Arial"/>
          <w:b/>
          <w:bCs/>
          <w:color w:val="1F497D"/>
          <w:lang w:eastAsia="es-CL"/>
        </w:rPr>
      </w:pPr>
      <w:r w:rsidRPr="00992C48">
        <w:rPr>
          <w:rFonts w:ascii="Arial" w:eastAsia="Times New Roman" w:hAnsi="Arial" w:cs="Arial"/>
          <w:b/>
          <w:bCs/>
          <w:color w:val="1F497D"/>
          <w:lang w:eastAsia="es-CL"/>
        </w:rPr>
        <w:lastRenderedPageBreak/>
        <w:t>X. PROPUESTA DE CONVENIO DE DESEMPEÑO</w:t>
      </w:r>
    </w:p>
    <w:p w14:paraId="56A7CEF9" w14:textId="1562E058" w:rsidR="009864B1" w:rsidRPr="00992C48" w:rsidRDefault="009864B1" w:rsidP="00023B0E">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2056"/>
        <w:gridCol w:w="2339"/>
      </w:tblGrid>
      <w:tr w:rsidR="00E90306" w:rsidRPr="00CB327A" w14:paraId="7C3944E7"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629EABFF" w14:textId="77777777" w:rsidR="00E90306" w:rsidRPr="00CB327A" w:rsidRDefault="00E90306" w:rsidP="00E13E06">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GESTIÓN PEDAGÓGICA</w:t>
            </w:r>
          </w:p>
        </w:tc>
      </w:tr>
      <w:tr w:rsidR="00E90306" w:rsidRPr="00CB327A" w14:paraId="17783265"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3C154801" w14:textId="77777777" w:rsidR="00E90306" w:rsidRPr="00CB327A" w:rsidRDefault="00E90306" w:rsidP="00E13E06">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Liderar políticas, procedimientos y prácticas que permitan coordinar, planificar, monitorear y evaluar el proceso de enseñanza – aprendizaje; asegurando la cobertura curricular, y la efectividad de las prácticas pedagógicas tomando como marco el Diseño Universal de Aprendizaje (DUA) con un enfoque inclusivo. </w:t>
            </w:r>
          </w:p>
        </w:tc>
      </w:tr>
      <w:tr w:rsidR="00E90306" w:rsidRPr="00CB327A" w14:paraId="110EC2D6"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93212F9" w14:textId="77777777" w:rsidR="00E90306" w:rsidRPr="00CB327A" w:rsidRDefault="00E90306" w:rsidP="00E13E06">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w:t>
            </w:r>
            <w:r>
              <w:rPr>
                <w:rFonts w:ascii="Arial" w:eastAsia="Times New Roman" w:hAnsi="Arial" w:cs="Arial"/>
                <w:b/>
                <w:bCs/>
                <w:i/>
                <w:iCs/>
                <w:sz w:val="20"/>
                <w:szCs w:val="20"/>
                <w:lang w:eastAsia="es-CL"/>
              </w:rPr>
              <w:t>8</w:t>
            </w:r>
            <w:r w:rsidRPr="00CB327A">
              <w:rPr>
                <w:rFonts w:ascii="Arial" w:eastAsia="Times New Roman" w:hAnsi="Arial" w:cs="Arial"/>
                <w:b/>
                <w:bCs/>
                <w:i/>
                <w:iCs/>
                <w:sz w:val="20"/>
                <w:szCs w:val="20"/>
                <w:lang w:eastAsia="es-CL"/>
              </w:rPr>
              <w:t xml:space="preserve"> %</w:t>
            </w:r>
          </w:p>
        </w:tc>
      </w:tr>
      <w:tr w:rsidR="00E90306" w:rsidRPr="00CB327A" w14:paraId="668B57F6" w14:textId="77777777" w:rsidTr="00E13E06">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554043"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8F5735"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115250"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8F9A88"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283A95"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METAS ESTRATÉGICAS</w:t>
            </w:r>
          </w:p>
        </w:tc>
        <w:tc>
          <w:tcPr>
            <w:tcW w:w="205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5C448B"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SUPUESTOS BÁSICOS </w:t>
            </w:r>
          </w:p>
        </w:tc>
        <w:tc>
          <w:tcPr>
            <w:tcW w:w="2339" w:type="dxa"/>
            <w:tcBorders>
              <w:top w:val="outset" w:sz="6" w:space="0" w:color="auto"/>
              <w:left w:val="outset" w:sz="6" w:space="0" w:color="auto"/>
              <w:bottom w:val="outset" w:sz="6" w:space="0" w:color="auto"/>
              <w:right w:val="outset" w:sz="6" w:space="0" w:color="auto"/>
            </w:tcBorders>
            <w:shd w:val="clear" w:color="auto" w:fill="FFFFFF"/>
            <w:vAlign w:val="center"/>
          </w:tcPr>
          <w:p w14:paraId="78BE36E0"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344C19ED"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E90306" w:rsidRPr="00CB327A" w14:paraId="59F7D671" w14:textId="77777777" w:rsidTr="00E13E06">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BA616C" w14:textId="77777777" w:rsidR="00E90306" w:rsidRPr="00E60E09" w:rsidRDefault="00E90306" w:rsidP="00E13E06">
            <w:pPr>
              <w:spacing w:after="0" w:line="240" w:lineRule="auto"/>
              <w:jc w:val="both"/>
              <w:rPr>
                <w:rFonts w:ascii="Arial" w:hAnsi="Arial" w:cs="Arial"/>
                <w:sz w:val="16"/>
                <w:szCs w:val="16"/>
                <w:shd w:val="clear" w:color="auto" w:fill="FFFFFF"/>
              </w:rPr>
            </w:pPr>
            <w:r w:rsidRPr="00E60E09">
              <w:rPr>
                <w:rFonts w:ascii="Arial" w:hAnsi="Arial" w:cs="Arial"/>
                <w:sz w:val="16"/>
                <w:szCs w:val="16"/>
                <w:shd w:val="clear" w:color="auto" w:fill="FFFFFF"/>
              </w:rPr>
              <w:t>Asegurar el análisis y evaluación de los diseños de enseñanza, (Planificación y preparación de clases) en coherencia con la propuesta curricular y las necesidades e intereses de los alumnos y alumnas.</w:t>
            </w:r>
          </w:p>
          <w:p w14:paraId="2B3812AD" w14:textId="77777777" w:rsidR="00E90306" w:rsidRPr="00CB327A" w:rsidRDefault="00E90306" w:rsidP="00E13E06">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131314B"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N° total de planificaciones dividido por N° total de docentes.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3CD7CB"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Carpeta individual de Planificaciones por docente.</w:t>
            </w:r>
          </w:p>
          <w:p w14:paraId="742F86DF" w14:textId="77777777" w:rsidR="00E90306" w:rsidRPr="00CB327A" w:rsidRDefault="00E90306" w:rsidP="00E13E06">
            <w:pPr>
              <w:spacing w:after="0" w:line="240" w:lineRule="auto"/>
              <w:jc w:val="both"/>
              <w:rPr>
                <w:rFonts w:ascii="Arial" w:eastAsia="Times New Roman" w:hAnsi="Arial" w:cs="Arial"/>
                <w:sz w:val="16"/>
                <w:szCs w:val="16"/>
                <w:lang w:eastAsia="es-CL"/>
              </w:rPr>
            </w:pPr>
          </w:p>
          <w:p w14:paraId="5E560A3A"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Registro estadístico de cantidad de planificaciones realizadas por docente</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5D33E9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w:t>
            </w:r>
            <w:r>
              <w:rPr>
                <w:rFonts w:ascii="Arial" w:eastAsia="Times New Roman" w:hAnsi="Arial" w:cs="Arial"/>
                <w:sz w:val="16"/>
                <w:szCs w:val="16"/>
                <w:lang w:eastAsia="es-CL"/>
              </w:rPr>
              <w:t xml:space="preserve"> ejecución</w:t>
            </w:r>
            <w:r w:rsidRPr="00CB327A">
              <w:rPr>
                <w:rFonts w:ascii="Arial" w:eastAsia="Times New Roman" w:hAnsi="Arial" w:cs="Arial"/>
                <w:sz w:val="16"/>
                <w:szCs w:val="16"/>
                <w:lang w:eastAsia="es-CL"/>
              </w:rPr>
              <w:t xml:space="preserve"> actual</w:t>
            </w:r>
          </w:p>
          <w:p w14:paraId="341519CC"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288B7303"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C81402"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EB44300" w14:textId="77777777" w:rsidR="00E90306" w:rsidRPr="00CB327A" w:rsidRDefault="00E90306" w:rsidP="00E13E06">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647B52A1" w14:textId="77777777" w:rsidR="00E90306" w:rsidRDefault="00E90306" w:rsidP="00E13E06">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6A1DDF99"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1717ED1E" w14:textId="77777777" w:rsidR="00E90306" w:rsidRPr="00CB327A" w:rsidRDefault="00E90306" w:rsidP="00E13E06">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BF04708" w14:textId="77777777" w:rsidR="00E90306"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CUMPLIMIENTO</w:t>
            </w:r>
          </w:p>
          <w:p w14:paraId="1BE1BB0D"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3DD19D97"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D9788B7" w14:textId="77777777" w:rsidR="00E90306" w:rsidRPr="00A154A2"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2964ACAC" w14:textId="77777777" w:rsidR="00E90306" w:rsidRPr="00A154A2"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Reconocimiento explícito y escrito a la gestión realizada.</w:t>
            </w:r>
          </w:p>
          <w:p w14:paraId="1641144F" w14:textId="77777777" w:rsidR="00E90306" w:rsidRPr="00A154A2"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INCUMPLIMIENTO</w:t>
            </w:r>
          </w:p>
          <w:p w14:paraId="59B4DBA9" w14:textId="77777777" w:rsidR="00E90306"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Instalación de medidas remediales en su PME institucional.</w:t>
            </w:r>
          </w:p>
          <w:p w14:paraId="0A5BCEBF"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F171B86"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3487CEFA" w14:textId="77777777" w:rsidR="00E90306" w:rsidRPr="00A154A2"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Registro de su incumplimiento en su evaluación profesional.</w:t>
            </w:r>
          </w:p>
          <w:p w14:paraId="591C2ADB" w14:textId="77777777" w:rsidR="00E90306" w:rsidRPr="00A154A2"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28A4EBD3" w14:textId="77777777" w:rsidR="00E90306" w:rsidRPr="00CB327A" w:rsidRDefault="00E90306" w:rsidP="00E13E06">
            <w:pPr>
              <w:spacing w:after="160" w:line="259" w:lineRule="auto"/>
              <w:jc w:val="both"/>
              <w:rPr>
                <w:rFonts w:ascii="Arial" w:eastAsia="Times New Roman" w:hAnsi="Arial" w:cs="Arial"/>
                <w:sz w:val="16"/>
                <w:szCs w:val="16"/>
                <w:lang w:eastAsia="es-CL"/>
              </w:rPr>
            </w:pPr>
            <w:r w:rsidRPr="00A154A2">
              <w:rPr>
                <w:rFonts w:ascii="Arial" w:eastAsia="Calibri" w:hAnsi="Arial" w:cs="Arial"/>
                <w:sz w:val="16"/>
                <w:szCs w:val="16"/>
              </w:rPr>
              <w:t>Solicitar renuncia anticipada cuando el grado de incumplimiento supere significativamente lo acordado en el respectivo convenio de desempeño.</w:t>
            </w:r>
            <w:r>
              <w:rPr>
                <w:rFonts w:ascii="Arial" w:eastAsia="Calibri" w:hAnsi="Arial" w:cs="Arial"/>
                <w:sz w:val="16"/>
                <w:szCs w:val="16"/>
              </w:rPr>
              <w:t xml:space="preserve"> (Menor al 60% de cumplimiento de  indicadores por objetivo)  sin justificación respectiva.</w:t>
            </w:r>
          </w:p>
        </w:tc>
      </w:tr>
      <w:tr w:rsidR="00E90306" w:rsidRPr="00CB327A" w14:paraId="787509A5"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EA904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ACFA5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0C7E3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3276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1B53F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70F16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8E947D2"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578F0B0D"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FFEE4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653D5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EFE04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47B757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6D54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41370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DE9A5EC"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3270A488"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A7D40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7DF65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616E9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5DC1C5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377FF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434B1B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93BAC4"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56B83C70"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64B92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1F7BB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FD9C29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0B140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0BB7C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096390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17161C"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1B2272D1" w14:textId="77777777" w:rsidTr="00E13E06">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4F36FB9"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Plan de Visitas y acompañamiento en aula</w:t>
            </w:r>
            <w:r>
              <w:rPr>
                <w:rFonts w:ascii="Arial" w:eastAsia="Times New Roman" w:hAnsi="Arial" w:cs="Arial"/>
                <w:sz w:val="16"/>
                <w:szCs w:val="16"/>
                <w:lang w:eastAsia="es-CL"/>
              </w:rPr>
              <w:t>. 10%</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A1200A5"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Evaluación Cualitativa, visitas e informes de observaciones realizados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AF9E45"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Elaboración de un calendario de visitas semestral.</w:t>
            </w:r>
          </w:p>
          <w:p w14:paraId="6F579F38" w14:textId="77777777" w:rsidR="00E90306" w:rsidRPr="00CB327A" w:rsidRDefault="00E90306" w:rsidP="00E13E06">
            <w:pPr>
              <w:spacing w:after="0" w:line="240" w:lineRule="auto"/>
              <w:jc w:val="both"/>
              <w:rPr>
                <w:rFonts w:ascii="Arial" w:eastAsia="Times New Roman" w:hAnsi="Arial" w:cs="Arial"/>
                <w:sz w:val="16"/>
                <w:szCs w:val="16"/>
                <w:lang w:eastAsia="es-CL"/>
              </w:rPr>
            </w:pPr>
          </w:p>
          <w:p w14:paraId="0F84259A"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calendario de visitas.</w:t>
            </w:r>
          </w:p>
          <w:p w14:paraId="5BA33AF8" w14:textId="77777777" w:rsidR="00E90306" w:rsidRPr="00CB327A" w:rsidRDefault="00E90306" w:rsidP="00E13E06">
            <w:pPr>
              <w:spacing w:after="0" w:line="240" w:lineRule="auto"/>
              <w:jc w:val="both"/>
              <w:rPr>
                <w:rFonts w:ascii="Arial" w:eastAsia="Times New Roman" w:hAnsi="Arial" w:cs="Arial"/>
                <w:sz w:val="16"/>
                <w:szCs w:val="16"/>
                <w:lang w:eastAsia="es-CL"/>
              </w:rPr>
            </w:pPr>
          </w:p>
          <w:p w14:paraId="201A1483"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Acta de acciones remediales </w:t>
            </w:r>
            <w:r w:rsidRPr="00CB327A">
              <w:rPr>
                <w:rFonts w:ascii="Arial" w:eastAsia="Times New Roman" w:hAnsi="Arial" w:cs="Arial"/>
                <w:sz w:val="16"/>
                <w:szCs w:val="16"/>
                <w:lang w:eastAsia="es-CL"/>
              </w:rPr>
              <w:lastRenderedPageBreak/>
              <w:t>semestrales realizadas.</w:t>
            </w:r>
          </w:p>
          <w:p w14:paraId="2391A5F5"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25985C9B"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61256D6A"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3E363CE"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xml:space="preserve">% de </w:t>
            </w:r>
            <w:r>
              <w:rPr>
                <w:rFonts w:ascii="Arial" w:eastAsia="Times New Roman" w:hAnsi="Arial" w:cs="Arial"/>
                <w:sz w:val="16"/>
                <w:szCs w:val="16"/>
                <w:lang w:eastAsia="es-CL"/>
              </w:rPr>
              <w:t xml:space="preserve">ejecución </w:t>
            </w:r>
            <w:r w:rsidRPr="00CB327A">
              <w:rPr>
                <w:rFonts w:ascii="Arial" w:eastAsia="Times New Roman" w:hAnsi="Arial" w:cs="Arial"/>
                <w:sz w:val="16"/>
                <w:szCs w:val="16"/>
                <w:lang w:eastAsia="es-CL"/>
              </w:rPr>
              <w:t>actual</w:t>
            </w:r>
          </w:p>
          <w:p w14:paraId="7578D00B"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36D219BA"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50 %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31C56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60 %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16F7356" w14:textId="77777777" w:rsidR="00E90306" w:rsidRPr="00CB327A" w:rsidRDefault="00E90306" w:rsidP="00E13E06">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3BA87F70" w14:textId="77777777" w:rsidR="00E90306" w:rsidRDefault="00E90306" w:rsidP="00E13E06">
            <w:pPr>
              <w:spacing w:after="160" w:line="259" w:lineRule="auto"/>
              <w:jc w:val="both"/>
              <w:rPr>
                <w:rFonts w:ascii="Arial" w:hAnsi="Arial" w:cs="Arial"/>
                <w:sz w:val="16"/>
                <w:szCs w:val="16"/>
              </w:rPr>
            </w:pPr>
            <w:r>
              <w:rPr>
                <w:rFonts w:ascii="Arial" w:hAnsi="Arial" w:cs="Arial"/>
                <w:sz w:val="16"/>
                <w:szCs w:val="16"/>
              </w:rPr>
              <w:t>reiterada</w:t>
            </w:r>
            <w:r w:rsidRPr="00CB327A">
              <w:rPr>
                <w:rFonts w:ascii="Arial" w:hAnsi="Arial" w:cs="Arial"/>
                <w:sz w:val="16"/>
                <w:szCs w:val="16"/>
              </w:rPr>
              <w:t>s lic</w:t>
            </w:r>
            <w:r>
              <w:rPr>
                <w:rFonts w:ascii="Arial" w:hAnsi="Arial" w:cs="Arial"/>
                <w:sz w:val="16"/>
                <w:szCs w:val="16"/>
              </w:rPr>
              <w:t>encias médicas de los docentes mensualmente.</w:t>
            </w:r>
          </w:p>
          <w:p w14:paraId="4A2DB352"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lastRenderedPageBreak/>
              <w:t>Situaciones de Catástrofe, paralizaciones u otros que afecten el normal funcionamiento del establecimiento.</w:t>
            </w:r>
          </w:p>
          <w:p w14:paraId="56451D24" w14:textId="77777777" w:rsidR="00E90306" w:rsidRPr="00CB327A" w:rsidRDefault="00E90306" w:rsidP="00E13E06">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47BCB71" w14:textId="77777777" w:rsidR="00E9030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lastRenderedPageBreak/>
              <w:t>CUMPLIMIENTO</w:t>
            </w:r>
          </w:p>
          <w:p w14:paraId="0C386DF8"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BDF743F"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67B74B8" w14:textId="77777777" w:rsidR="00E90306" w:rsidRPr="00A154A2"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lastRenderedPageBreak/>
              <w:t>Establecer incentivos por ley SEP a docentes que aporten al convenio de desempeño.</w:t>
            </w:r>
          </w:p>
          <w:p w14:paraId="79399CF8" w14:textId="77777777" w:rsidR="00E90306" w:rsidRPr="00281EA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Reconocimiento explícito y escrito a la gestión realizada.</w:t>
            </w:r>
          </w:p>
          <w:p w14:paraId="3247C61D" w14:textId="77777777" w:rsidR="00E90306" w:rsidRPr="00281EA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INCUMPLIMIENTO</w:t>
            </w:r>
          </w:p>
          <w:p w14:paraId="06880F4B" w14:textId="77777777" w:rsidR="00E90306" w:rsidRPr="00281EA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Instalación de medidas remediales en su PME institucional. </w:t>
            </w:r>
          </w:p>
          <w:p w14:paraId="2CBF7209" w14:textId="77777777" w:rsidR="00E9030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Amonestación por escrit</w:t>
            </w:r>
            <w:r>
              <w:rPr>
                <w:rFonts w:ascii="Arial Narrow" w:eastAsia="Calibri" w:hAnsi="Arial Narrow" w:cs="Arial"/>
                <w:sz w:val="16"/>
                <w:szCs w:val="16"/>
              </w:rPr>
              <w:t>o con copia al Consejo Escolar.</w:t>
            </w:r>
          </w:p>
          <w:p w14:paraId="4786892D"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0F496F3F"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0F3D8CF2" w14:textId="77777777" w:rsidR="00E90306" w:rsidRPr="00281EA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4754D736" w14:textId="77777777" w:rsidR="00E90306" w:rsidRPr="00281EA6"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Solicitar renuncia anticipada cuando el grado de incumplimiento supere significativamente lo acordado en el respectivo convenio de desempeño.</w:t>
            </w:r>
          </w:p>
          <w:p w14:paraId="1CD10E68" w14:textId="77777777" w:rsidR="00E90306" w:rsidRPr="00DB38A7" w:rsidRDefault="00E90306" w:rsidP="00E13E06">
            <w:pPr>
              <w:spacing w:line="240" w:lineRule="auto"/>
              <w:jc w:val="both"/>
              <w:rPr>
                <w:rFonts w:ascii="Arial Narrow" w:eastAsia="Calibri" w:hAnsi="Arial Narrow" w:cs="Arial"/>
                <w:b/>
                <w:sz w:val="16"/>
                <w:szCs w:val="16"/>
              </w:rPr>
            </w:pPr>
          </w:p>
        </w:tc>
      </w:tr>
      <w:tr w:rsidR="00E90306" w:rsidRPr="00CB327A" w14:paraId="71B0A62A"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9B76E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E2D072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0786CD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F334E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40D3B1"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70 %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05DE0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922A8BF"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343A4463"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E37FF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B1C19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85C659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B14FD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5158C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80 %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C7AA6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1E1F329"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EEDD165"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5E514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F61A77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61D49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26BC8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1BDFD0"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90 %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65F4C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F6C0AF9"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3CDD20E4"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486D3F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7DFD5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6C304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8590A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0C181D"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05CD2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9C28FB"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11636A70" w14:textId="77777777" w:rsidTr="00E13E06">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A43A07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Desarrollo de jornadas de Reflexiones</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Pedagógicas mensuales</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F700D09"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N° de jornadas de reflexión realizadas multiplicado por 100 y dividido por N° de jornadas planificadas por semestre.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8B0EC42"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Listado de asistencia a las jornadas de reflexión.</w:t>
            </w:r>
          </w:p>
          <w:p w14:paraId="66647F95"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387F6EA4"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Actas de temario y acuerdos por semestre.</w:t>
            </w:r>
          </w:p>
          <w:p w14:paraId="0BC4588E" w14:textId="77777777" w:rsidR="00E90306" w:rsidRDefault="00E90306" w:rsidP="00E13E06">
            <w:pPr>
              <w:spacing w:after="0" w:line="240" w:lineRule="auto"/>
              <w:jc w:val="center"/>
              <w:rPr>
                <w:rFonts w:ascii="Arial" w:eastAsia="Times New Roman" w:hAnsi="Arial" w:cs="Arial"/>
                <w:sz w:val="16"/>
                <w:szCs w:val="16"/>
                <w:lang w:eastAsia="es-CL"/>
              </w:rPr>
            </w:pPr>
          </w:p>
          <w:p w14:paraId="0686044D"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Evaluación de trabajo Colaborativo Por los docentes del establecimiento y Equipo de gestión</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5FA0BD"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de ejecución</w:t>
            </w:r>
            <w:r w:rsidRPr="00CB327A">
              <w:rPr>
                <w:rFonts w:ascii="Arial" w:eastAsia="Times New Roman" w:hAnsi="Arial" w:cs="Arial"/>
                <w:sz w:val="16"/>
                <w:szCs w:val="16"/>
                <w:lang w:eastAsia="es-CL"/>
              </w:rPr>
              <w:t xml:space="preserve"> actual</w:t>
            </w:r>
          </w:p>
          <w:p w14:paraId="15A6574B"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296F898D"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FCADA1"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r w:rsidRPr="00CB327A">
              <w:rPr>
                <w:rFonts w:ascii="Arial" w:eastAsia="Times New Roman" w:hAnsi="Arial" w:cs="Arial"/>
                <w:sz w:val="16"/>
                <w:szCs w:val="16"/>
                <w:lang w:eastAsia="es-CL"/>
              </w:rPr>
              <w:t xml:space="preserve"> %</w:t>
            </w:r>
          </w:p>
        </w:tc>
        <w:tc>
          <w:tcPr>
            <w:tcW w:w="205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69DD74D" w14:textId="77777777" w:rsidR="00E90306" w:rsidRPr="00CB327A" w:rsidRDefault="00E90306" w:rsidP="00E13E06">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40596855" w14:textId="77777777" w:rsidR="00E90306" w:rsidRDefault="00E90306" w:rsidP="00E13E06">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41046A08"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p w14:paraId="616496FC" w14:textId="77777777" w:rsidR="00E90306" w:rsidRPr="00CB327A" w:rsidRDefault="00E90306" w:rsidP="00E13E06">
            <w:pPr>
              <w:spacing w:after="160" w:line="259" w:lineRule="auto"/>
              <w:jc w:val="both"/>
              <w:rPr>
                <w:rFonts w:ascii="Arial" w:hAnsi="Arial" w:cs="Arial"/>
                <w:sz w:val="16"/>
                <w:szCs w:val="16"/>
              </w:rPr>
            </w:pPr>
          </w:p>
        </w:tc>
        <w:tc>
          <w:tcPr>
            <w:tcW w:w="2339"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B0138D5"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28EE23D0"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2E0B3B6"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15B1C18"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6F51896D"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6120A18"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D19F8FD"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0871B337"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0CF50C64"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del jefe de UTP de confianza directiva.</w:t>
            </w:r>
          </w:p>
          <w:p w14:paraId="2FE90FC7"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1B0F08A8" w14:textId="77777777" w:rsidR="00E90306" w:rsidRPr="00501532" w:rsidRDefault="00E90306" w:rsidP="00E13E06">
            <w:pPr>
              <w:spacing w:line="240" w:lineRule="auto"/>
              <w:jc w:val="both"/>
              <w:rPr>
                <w:rFonts w:ascii="Arial Narrow" w:eastAsia="Calibri" w:hAnsi="Arial Narrow" w:cs="Arial"/>
                <w:sz w:val="16"/>
                <w:szCs w:val="16"/>
              </w:rPr>
            </w:pPr>
            <w:r w:rsidRPr="00281EA6">
              <w:rPr>
                <w:rFonts w:ascii="Arial Narrow" w:eastAsia="Calibri" w:hAnsi="Arial Narrow" w:cs="Arial"/>
                <w:sz w:val="16"/>
                <w:szCs w:val="16"/>
              </w:rPr>
              <w:t xml:space="preserve">Registro de su incumplimiento en su evaluación profesional y </w:t>
            </w:r>
            <w:r w:rsidRPr="00281EA6">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Directivo y Equipo de Gestión.</w:t>
            </w:r>
          </w:p>
          <w:p w14:paraId="2ACBD3D3"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sz w:val="16"/>
                <w:szCs w:val="16"/>
              </w:rPr>
              <w:cr/>
            </w:r>
          </w:p>
          <w:p w14:paraId="688A015E"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p>
        </w:tc>
      </w:tr>
      <w:tr w:rsidR="00E90306" w:rsidRPr="00CB327A" w14:paraId="7AA64573"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F704C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7E578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F1843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6A945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C99D55"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A5838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DB45825"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62B6E207"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C34DF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92692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D9AD8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E2E74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FD42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3:   </w:t>
            </w:r>
            <w:r>
              <w:rPr>
                <w:rFonts w:ascii="Arial" w:eastAsia="Times New Roman" w:hAnsi="Arial" w:cs="Arial"/>
                <w:sz w:val="16"/>
                <w:szCs w:val="16"/>
                <w:lang w:eastAsia="es-CL"/>
              </w:rPr>
              <w:t>100</w:t>
            </w:r>
            <w:r w:rsidRPr="00CB327A">
              <w:rPr>
                <w:rFonts w:ascii="Arial" w:eastAsia="Times New Roman" w:hAnsi="Arial" w:cs="Arial"/>
                <w:sz w:val="16"/>
                <w:szCs w:val="16"/>
                <w:lang w:eastAsia="es-CL"/>
              </w:rPr>
              <w:t xml:space="preserve">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0AC6F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57EF62D"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FE6A0FF"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0A23E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1003F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7543F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BBE4DA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B4D19D"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 </w:t>
            </w:r>
            <w:r w:rsidRPr="00CB327A">
              <w:rPr>
                <w:rFonts w:ascii="Arial" w:eastAsia="Times New Roman" w:hAnsi="Arial" w:cs="Arial"/>
                <w:sz w:val="16"/>
                <w:szCs w:val="16"/>
                <w:lang w:eastAsia="es-CL"/>
              </w:rPr>
              <w:t>%</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DA296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1727B07"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96A89CC"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BB2E3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E94DD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5D45F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5117E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0EBB3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5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3196C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39"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5715F87" w14:textId="77777777" w:rsidR="00E90306" w:rsidRPr="00CB327A" w:rsidRDefault="00E90306" w:rsidP="00E13E06">
            <w:pPr>
              <w:spacing w:after="0" w:line="240" w:lineRule="auto"/>
              <w:rPr>
                <w:rFonts w:ascii="Arial" w:eastAsia="Times New Roman" w:hAnsi="Arial" w:cs="Arial"/>
                <w:sz w:val="16"/>
                <w:szCs w:val="16"/>
                <w:lang w:eastAsia="es-CL"/>
              </w:rPr>
            </w:pPr>
          </w:p>
        </w:tc>
      </w:tr>
    </w:tbl>
    <w:p w14:paraId="2F1CF6A1" w14:textId="77777777" w:rsidR="009864B1" w:rsidRDefault="009864B1" w:rsidP="009864B1">
      <w:pPr>
        <w:spacing w:after="0" w:line="210" w:lineRule="atLeast"/>
        <w:jc w:val="both"/>
        <w:rPr>
          <w:rFonts w:ascii="Arial" w:eastAsia="Times New Roman" w:hAnsi="Arial" w:cs="Arial"/>
          <w:sz w:val="20"/>
          <w:szCs w:val="20"/>
          <w:lang w:eastAsia="es-CL"/>
        </w:rPr>
      </w:pPr>
    </w:p>
    <w:tbl>
      <w:tblPr>
        <w:tblW w:w="1065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05"/>
        <w:gridCol w:w="1160"/>
        <w:gridCol w:w="1353"/>
        <w:gridCol w:w="1195"/>
        <w:gridCol w:w="1122"/>
        <w:gridCol w:w="2000"/>
        <w:gridCol w:w="2317"/>
      </w:tblGrid>
      <w:tr w:rsidR="00E90306" w:rsidRPr="00CB327A" w14:paraId="19639D27" w14:textId="77777777" w:rsidTr="00E13E06">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F779388" w14:textId="77777777" w:rsidR="00E90306" w:rsidRPr="00CB327A" w:rsidRDefault="00E90306" w:rsidP="00E13E06">
            <w:pPr>
              <w:spacing w:after="0" w:line="240" w:lineRule="auto"/>
              <w:jc w:val="both"/>
              <w:rPr>
                <w:rFonts w:ascii="Arial Black" w:eastAsia="Times New Roman" w:hAnsi="Arial Black" w:cs="Arial"/>
                <w:sz w:val="18"/>
                <w:szCs w:val="18"/>
                <w:lang w:eastAsia="es-CL"/>
              </w:rPr>
            </w:pPr>
            <w:r w:rsidRPr="00CB327A">
              <w:rPr>
                <w:rFonts w:ascii="Arial Black" w:eastAsia="Times New Roman" w:hAnsi="Arial Black" w:cs="Arial"/>
                <w:sz w:val="18"/>
                <w:szCs w:val="18"/>
                <w:lang w:eastAsia="es-CL"/>
              </w:rPr>
              <w:t>Á</w:t>
            </w:r>
            <w:r w:rsidRPr="00CB327A">
              <w:rPr>
                <w:rFonts w:ascii="Arial Black" w:eastAsia="Times New Roman" w:hAnsi="Arial Black" w:cs="Arial"/>
                <w:b/>
                <w:sz w:val="18"/>
                <w:szCs w:val="18"/>
                <w:lang w:eastAsia="es-CL"/>
              </w:rPr>
              <w:t>REA DE PROCESO: GESTIÓN DE RECURSOS</w:t>
            </w:r>
          </w:p>
        </w:tc>
      </w:tr>
      <w:tr w:rsidR="00E90306" w:rsidRPr="00CB327A" w14:paraId="512452C6" w14:textId="77777777" w:rsidTr="00E13E06">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D90A55B" w14:textId="77777777" w:rsidR="00E90306" w:rsidRPr="00CB327A" w:rsidRDefault="00E90306" w:rsidP="00E13E06">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eastAsia="Times New Roman" w:hAnsi="Arial" w:cs="Arial"/>
                <w:sz w:val="20"/>
                <w:szCs w:val="20"/>
                <w:lang w:eastAsia="es-CL"/>
              </w:rPr>
              <w:t>Liderar la obtención, distribución y articulación</w:t>
            </w:r>
            <w:r w:rsidRPr="00CB327A">
              <w:rPr>
                <w:rFonts w:ascii="Verdana" w:hAnsi="Verdana"/>
                <w:sz w:val="20"/>
                <w:szCs w:val="20"/>
                <w:shd w:val="clear" w:color="auto" w:fill="FFFFFF"/>
              </w:rPr>
              <w:t xml:space="preserve"> de recursos humanos, financieros y materiales necesarios para alcanzar una adecuada administración a fin de potenciar las actividades de enseñanza, los resultados institucionales y los aprendizajes de calidad para todos los estudiantes.</w:t>
            </w:r>
          </w:p>
        </w:tc>
      </w:tr>
      <w:tr w:rsidR="00E90306" w:rsidRPr="00CB327A" w14:paraId="7D99E809" w14:textId="77777777" w:rsidTr="00E13E06">
        <w:trPr>
          <w:tblCellSpacing w:w="0" w:type="dxa"/>
          <w:jc w:val="center"/>
        </w:trPr>
        <w:tc>
          <w:tcPr>
            <w:tcW w:w="1065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988510A" w14:textId="77777777" w:rsidR="00E90306" w:rsidRPr="00CB327A" w:rsidRDefault="00E90306" w:rsidP="00E13E06">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sz w:val="20"/>
                <w:szCs w:val="20"/>
                <w:lang w:eastAsia="es-CL"/>
              </w:rPr>
              <w:t>1</w:t>
            </w:r>
            <w:r>
              <w:rPr>
                <w:rFonts w:ascii="Arial" w:eastAsia="Times New Roman" w:hAnsi="Arial" w:cs="Arial"/>
                <w:b/>
                <w:bCs/>
                <w:i/>
                <w:iCs/>
                <w:sz w:val="20"/>
                <w:szCs w:val="20"/>
                <w:lang w:eastAsia="es-CL"/>
              </w:rPr>
              <w:t>2</w:t>
            </w:r>
            <w:r w:rsidRPr="00CB327A">
              <w:rPr>
                <w:rFonts w:ascii="Arial" w:eastAsia="Times New Roman" w:hAnsi="Arial" w:cs="Arial"/>
                <w:b/>
                <w:bCs/>
                <w:i/>
                <w:iCs/>
                <w:sz w:val="20"/>
                <w:szCs w:val="20"/>
                <w:lang w:eastAsia="es-CL"/>
              </w:rPr>
              <w:t xml:space="preserve"> %</w:t>
            </w:r>
          </w:p>
        </w:tc>
      </w:tr>
      <w:tr w:rsidR="00E90306" w:rsidRPr="00CB327A" w14:paraId="3557E75B" w14:textId="77777777" w:rsidTr="00E13E06">
        <w:trPr>
          <w:tblCellSpacing w:w="0" w:type="dxa"/>
          <w:jc w:val="center"/>
        </w:trPr>
        <w:tc>
          <w:tcPr>
            <w:tcW w:w="15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67A7C5"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INDICADORES</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BE5D7"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FÓRMULA DE CÁLCULO</w:t>
            </w:r>
          </w:p>
        </w:tc>
        <w:tc>
          <w:tcPr>
            <w:tcW w:w="135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CD4890"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MEDIOS DE VERIFICACIÓN</w:t>
            </w:r>
          </w:p>
        </w:tc>
        <w:tc>
          <w:tcPr>
            <w:tcW w:w="11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865A5E2"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SITUACIÓN ACTUAL</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99CCAE"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METAS ESTRATÉGICAS</w:t>
            </w:r>
          </w:p>
        </w:tc>
        <w:tc>
          <w:tcPr>
            <w:tcW w:w="20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4E1989"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A17A43">
              <w:rPr>
                <w:rFonts w:ascii="Arial Black" w:eastAsia="Times New Roman" w:hAnsi="Arial Black" w:cs="Arial"/>
                <w:sz w:val="12"/>
                <w:szCs w:val="12"/>
                <w:lang w:eastAsia="es-CL"/>
              </w:rPr>
              <w:t>SUPUESTOS BÁSICOS </w:t>
            </w:r>
          </w:p>
        </w:tc>
        <w:tc>
          <w:tcPr>
            <w:tcW w:w="2317" w:type="dxa"/>
            <w:tcBorders>
              <w:top w:val="outset" w:sz="6" w:space="0" w:color="auto"/>
              <w:left w:val="outset" w:sz="6" w:space="0" w:color="auto"/>
              <w:bottom w:val="outset" w:sz="6" w:space="0" w:color="auto"/>
              <w:right w:val="outset" w:sz="6" w:space="0" w:color="auto"/>
            </w:tcBorders>
            <w:shd w:val="clear" w:color="auto" w:fill="FFFFFF"/>
            <w:vAlign w:val="center"/>
          </w:tcPr>
          <w:p w14:paraId="58366D04"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3B0120E6" w14:textId="77777777" w:rsidR="00E90306" w:rsidRPr="00A17A43"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CUMPLIMIENTO/INCUMPLIMIENTO</w:t>
            </w:r>
          </w:p>
        </w:tc>
      </w:tr>
      <w:tr w:rsidR="00E90306" w:rsidRPr="00CB327A" w14:paraId="0C7965A9" w14:textId="77777777" w:rsidTr="00E13E06">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85352B2"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Diseño anual de un Plan de Desarrollo profesional Institucional, para docentes y asistentes de la educación.</w:t>
            </w:r>
            <w:r>
              <w:rPr>
                <w:rFonts w:ascii="Arial" w:eastAsia="Times New Roman" w:hAnsi="Arial" w:cs="Arial"/>
                <w:sz w:val="16"/>
                <w:szCs w:val="16"/>
                <w:lang w:eastAsia="es-CL"/>
              </w:rPr>
              <w:t>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F9838D2"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Implementación</w:t>
            </w:r>
          </w:p>
          <w:p w14:paraId="0DC8DF6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2F49DB"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Ejecución del Plan según planificación anual institucional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73155CA"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w:t>
            </w:r>
            <w:r>
              <w:rPr>
                <w:rFonts w:ascii="Arial" w:eastAsia="Times New Roman" w:hAnsi="Arial" w:cs="Arial"/>
                <w:sz w:val="16"/>
                <w:szCs w:val="16"/>
                <w:lang w:eastAsia="es-CL"/>
              </w:rPr>
              <w:t>Primer año de implementación.</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B4EA58"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100%</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98F0224"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E52068D"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del Plan de Gestión planificado.</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BD24995"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3D5DA46F"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C79FEDB"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F32EACD"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F66B31B"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01F1FDBC"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B9FD07E"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7D0E3848"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5921014"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6F7F94B9" w14:textId="77777777" w:rsidR="00E90306" w:rsidRPr="00501532" w:rsidRDefault="00E90306" w:rsidP="00E13E06">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E90306" w:rsidRPr="00CB327A" w14:paraId="03E0C724"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3DBFF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3FA29B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F1F3A2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06E0D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ED009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3D2C5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DB3DDA"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5927F03F"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144559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595685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CF9DB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E1D7A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1B3CFF"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r>
              <w:rPr>
                <w:rFonts w:ascii="Arial" w:eastAsia="Times New Roman" w:hAnsi="Arial" w:cs="Arial"/>
                <w:sz w:val="16"/>
                <w:szCs w:val="16"/>
                <w:lang w:eastAsia="es-CL"/>
              </w:rPr>
              <w:t>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0FFCAF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0196441"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75C36E58"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388A8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02787F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9781E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5FEBE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E9434C"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C7A0A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6B5C5F"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3D79A308"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6D0AE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47E6C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6E511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B29BA8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E64281"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 xml:space="preserve">  100%</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92512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E408D4D"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2FC64B13" w14:textId="77777777" w:rsidTr="00E13E06">
        <w:trPr>
          <w:tblCellSpacing w:w="0" w:type="dxa"/>
          <w:jc w:val="center"/>
        </w:trPr>
        <w:tc>
          <w:tcPr>
            <w:tcW w:w="15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703EA6"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Cumplimiento de roles y funciones de cada uno de los funcionarios.</w:t>
            </w:r>
            <w:r>
              <w:rPr>
                <w:rFonts w:ascii="Arial" w:eastAsia="Times New Roman" w:hAnsi="Arial" w:cs="Arial"/>
                <w:sz w:val="16"/>
                <w:szCs w:val="16"/>
                <w:lang w:eastAsia="es-CL"/>
              </w:rPr>
              <w:t xml:space="preserve">6% </w:t>
            </w:r>
          </w:p>
        </w:tc>
        <w:tc>
          <w:tcPr>
            <w:tcW w:w="116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2050DB"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Cualitativa del cumplimiento de roles y funciones. </w:t>
            </w:r>
          </w:p>
          <w:p w14:paraId="79CAA06C"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Pauta de Cumplimiento</w:t>
            </w:r>
          </w:p>
          <w:p w14:paraId="6D79384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Validada por el consejo Escolar. </w:t>
            </w:r>
          </w:p>
        </w:tc>
        <w:tc>
          <w:tcPr>
            <w:tcW w:w="135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71157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del cumplimiento de roles y funciones.</w:t>
            </w:r>
          </w:p>
          <w:p w14:paraId="33518B6A"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5A5E2DC9"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Evaluación anual de desempeño, firmada por el funcionario y director </w:t>
            </w:r>
          </w:p>
        </w:tc>
        <w:tc>
          <w:tcPr>
            <w:tcW w:w="11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A0F4E69"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100 %</w:t>
            </w: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3FFC8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100 %</w:t>
            </w:r>
          </w:p>
        </w:tc>
        <w:tc>
          <w:tcPr>
            <w:tcW w:w="200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9C837A2"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110B4B93"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p>
        </w:tc>
        <w:tc>
          <w:tcPr>
            <w:tcW w:w="23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95EF47B" w14:textId="77777777" w:rsidR="00E90306" w:rsidRDefault="00E90306" w:rsidP="00E13E06">
            <w:pPr>
              <w:spacing w:line="240" w:lineRule="auto"/>
              <w:jc w:val="both"/>
              <w:rPr>
                <w:rFonts w:ascii="Arial Narrow" w:eastAsia="Calibri" w:hAnsi="Arial Narrow" w:cs="Arial"/>
                <w:sz w:val="16"/>
                <w:szCs w:val="16"/>
              </w:rPr>
            </w:pPr>
            <w:r w:rsidRPr="00A154A2">
              <w:rPr>
                <w:rFonts w:ascii="Arial" w:eastAsia="Times New Roman" w:hAnsi="Arial" w:cs="Arial"/>
                <w:sz w:val="16"/>
                <w:szCs w:val="16"/>
                <w:lang w:eastAsia="es-CL"/>
              </w:rPr>
              <w:t> </w:t>
            </w:r>
            <w:r w:rsidRPr="00501532">
              <w:rPr>
                <w:rFonts w:ascii="Arial Narrow" w:eastAsia="Calibri" w:hAnsi="Arial Narrow" w:cs="Arial"/>
                <w:sz w:val="16"/>
                <w:szCs w:val="16"/>
              </w:rPr>
              <w:t>CUMPLIMIENTO</w:t>
            </w:r>
          </w:p>
          <w:p w14:paraId="4AD607B9"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FF3138F"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B421622"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158179B"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1B8E5586"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E73C2B5"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Instalación de medidas remediales en su PME institucional.</w:t>
            </w:r>
          </w:p>
          <w:p w14:paraId="7A01691A"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329F200"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1B359EAD" w14:textId="77777777" w:rsidR="00E9030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731520EC"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 profesor de asignatura atendiendo al 5% de que establece la 20.501.</w:t>
            </w:r>
          </w:p>
          <w:p w14:paraId="0C9CE1EB" w14:textId="77777777" w:rsidR="00E90306" w:rsidRPr="00501532" w:rsidRDefault="00E90306" w:rsidP="00E13E06">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r>
              <w:rPr>
                <w:rFonts w:ascii="Arial Narrow" w:eastAsia="Calibri" w:hAnsi="Arial Narrow" w:cs="Arial"/>
                <w:sz w:val="16"/>
                <w:szCs w:val="16"/>
              </w:rPr>
              <w:t>.</w:t>
            </w:r>
          </w:p>
          <w:p w14:paraId="7993A24D" w14:textId="77777777" w:rsidR="00E90306" w:rsidRPr="00A154A2" w:rsidRDefault="00E90306" w:rsidP="00E13E06">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A154A2">
              <w:rPr>
                <w:rFonts w:ascii="Arial Narrow" w:eastAsia="Times New Roman" w:hAnsi="Arial Narrow" w:cs="Arial"/>
                <w:b/>
                <w:sz w:val="16"/>
                <w:szCs w:val="16"/>
                <w:lang w:eastAsia="es-CL"/>
              </w:rPr>
              <w:t> </w:t>
            </w:r>
            <w:r w:rsidRPr="00A154A2">
              <w:rPr>
                <w:rFonts w:ascii="Arial" w:eastAsia="Times New Roman" w:hAnsi="Arial" w:cs="Arial"/>
                <w:sz w:val="16"/>
                <w:szCs w:val="16"/>
                <w:lang w:eastAsia="es-CL"/>
              </w:rPr>
              <w:t> </w:t>
            </w:r>
          </w:p>
        </w:tc>
      </w:tr>
      <w:tr w:rsidR="00E90306" w:rsidRPr="00CB327A" w14:paraId="436A0674"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3AEF5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FCDBD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8A648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B405DD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5C3103"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0ECE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01CFEDC"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3DEF3FF4"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86636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9F9F3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ACAB9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3ED3A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AC92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13669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054528B"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408453A"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753E3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2E1520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147BE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E34BC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DFD85C"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7BEF9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AA2D66A"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359D5814" w14:textId="77777777" w:rsidTr="00E13E06">
        <w:trPr>
          <w:tblCellSpacing w:w="0" w:type="dxa"/>
          <w:jc w:val="center"/>
        </w:trPr>
        <w:tc>
          <w:tcPr>
            <w:tcW w:w="150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54813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6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0ED496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35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A2685D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9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E90EC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2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E9AC52"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100 %</w:t>
            </w:r>
          </w:p>
        </w:tc>
        <w:tc>
          <w:tcPr>
            <w:tcW w:w="200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849FD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3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F3E4CC" w14:textId="77777777" w:rsidR="00E90306" w:rsidRPr="00CB327A" w:rsidRDefault="00E90306" w:rsidP="00E13E06">
            <w:pPr>
              <w:spacing w:after="0" w:line="240" w:lineRule="auto"/>
              <w:rPr>
                <w:rFonts w:ascii="Arial" w:eastAsia="Times New Roman" w:hAnsi="Arial" w:cs="Arial"/>
                <w:sz w:val="16"/>
                <w:szCs w:val="16"/>
                <w:lang w:eastAsia="es-CL"/>
              </w:rPr>
            </w:pPr>
          </w:p>
        </w:tc>
      </w:tr>
    </w:tbl>
    <w:p w14:paraId="77352315" w14:textId="77777777" w:rsidR="00E90306" w:rsidRDefault="00E90306" w:rsidP="009864B1">
      <w:pPr>
        <w:spacing w:after="0" w:line="210" w:lineRule="atLeast"/>
        <w:jc w:val="both"/>
        <w:rPr>
          <w:rFonts w:ascii="Arial" w:eastAsia="Times New Roman" w:hAnsi="Arial" w:cs="Arial"/>
          <w:sz w:val="20"/>
          <w:szCs w:val="20"/>
          <w:lang w:eastAsia="es-CL"/>
        </w:rPr>
      </w:pPr>
    </w:p>
    <w:p w14:paraId="7048B54E" w14:textId="77777777" w:rsidR="00E90306" w:rsidRDefault="00E90306" w:rsidP="009864B1">
      <w:pPr>
        <w:spacing w:after="0" w:line="210" w:lineRule="atLeast"/>
        <w:jc w:val="both"/>
        <w:rPr>
          <w:rFonts w:ascii="Arial" w:eastAsia="Times New Roman" w:hAnsi="Arial" w:cs="Arial"/>
          <w:sz w:val="20"/>
          <w:szCs w:val="20"/>
          <w:lang w:eastAsia="es-CL"/>
        </w:rPr>
      </w:pPr>
    </w:p>
    <w:tbl>
      <w:tblPr>
        <w:tblW w:w="10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34"/>
        <w:gridCol w:w="1152"/>
        <w:gridCol w:w="1417"/>
        <w:gridCol w:w="992"/>
        <w:gridCol w:w="1276"/>
        <w:gridCol w:w="1843"/>
        <w:gridCol w:w="2418"/>
      </w:tblGrid>
      <w:tr w:rsidR="00E90306" w:rsidRPr="00CB327A" w14:paraId="1DF4FFC4" w14:textId="77777777" w:rsidTr="00E13E06">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444C98D" w14:textId="77777777" w:rsidR="00E90306" w:rsidRPr="00CB327A" w:rsidRDefault="00E90306" w:rsidP="00E13E06">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LIDERAZGO</w:t>
            </w:r>
          </w:p>
        </w:tc>
      </w:tr>
      <w:tr w:rsidR="00E90306" w:rsidRPr="00CB327A" w14:paraId="5F13C1DF" w14:textId="77777777" w:rsidTr="00E13E06">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B04B800" w14:textId="77777777" w:rsidR="00E90306" w:rsidRPr="00CB327A" w:rsidRDefault="00E90306" w:rsidP="00E13E06">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w:t>
            </w:r>
            <w:r w:rsidRPr="00CB327A">
              <w:rPr>
                <w:rStyle w:val="Textoennegrita"/>
                <w:rFonts w:ascii="Verdana" w:hAnsi="Verdana"/>
                <w:sz w:val="15"/>
                <w:szCs w:val="15"/>
                <w:shd w:val="clear" w:color="auto" w:fill="FFFFFF"/>
              </w:rPr>
              <w:t> </w:t>
            </w:r>
            <w:r w:rsidRPr="00CB327A">
              <w:rPr>
                <w:rStyle w:val="Textoennegrita"/>
                <w:rFonts w:ascii="Arial" w:hAnsi="Arial" w:cs="Arial"/>
                <w:sz w:val="20"/>
                <w:szCs w:val="20"/>
                <w:shd w:val="clear" w:color="auto" w:fill="FFFFFF"/>
              </w:rPr>
              <w:t>Administrar</w:t>
            </w:r>
            <w:r w:rsidRPr="00CB327A">
              <w:rPr>
                <w:rFonts w:ascii="Arial" w:hAnsi="Arial" w:cs="Arial"/>
                <w:sz w:val="20"/>
                <w:szCs w:val="20"/>
              </w:rPr>
              <w:t xml:space="preserve"> </w:t>
            </w:r>
            <w:r w:rsidRPr="00CB327A">
              <w:rPr>
                <w:rStyle w:val="Textoennegrita"/>
                <w:rFonts w:ascii="Arial" w:hAnsi="Arial" w:cs="Arial"/>
                <w:sz w:val="20"/>
                <w:szCs w:val="20"/>
                <w:shd w:val="clear" w:color="auto" w:fill="FFFFFF"/>
              </w:rPr>
              <w:t>los cambios al interior del establecimiento</w:t>
            </w:r>
            <w:r w:rsidRPr="00CB327A">
              <w:rPr>
                <w:rFonts w:ascii="Arial" w:eastAsia="Times New Roman" w:hAnsi="Arial" w:cs="Arial"/>
                <w:sz w:val="20"/>
                <w:szCs w:val="20"/>
                <w:lang w:eastAsia="es-CL"/>
              </w:rPr>
              <w:t xml:space="preserve"> </w:t>
            </w:r>
            <w:r w:rsidRPr="00CB327A">
              <w:rPr>
                <w:rFonts w:ascii="Arial" w:eastAsia="Times New Roman" w:hAnsi="Arial" w:cs="Arial"/>
                <w:b/>
                <w:sz w:val="20"/>
                <w:szCs w:val="20"/>
                <w:lang w:eastAsia="es-CL"/>
              </w:rPr>
              <w:t xml:space="preserve">que permitan </w:t>
            </w:r>
            <w:r w:rsidRPr="00CB327A">
              <w:rPr>
                <w:rFonts w:ascii="Arial" w:hAnsi="Arial" w:cs="Arial"/>
                <w:b/>
                <w:sz w:val="20"/>
                <w:szCs w:val="20"/>
                <w:shd w:val="clear" w:color="auto" w:fill="FFFFFF"/>
              </w:rPr>
              <w:t>dar direccionalidad al proyecto educativo Institucional, demostrando capacidad de orientar a los actores escolares al logro de las metas del establecimiento.</w:t>
            </w:r>
            <w:r w:rsidRPr="00CB327A">
              <w:rPr>
                <w:rFonts w:ascii="Arial" w:eastAsia="Times New Roman" w:hAnsi="Arial" w:cs="Arial"/>
                <w:b/>
                <w:sz w:val="20"/>
                <w:szCs w:val="20"/>
                <w:lang w:eastAsia="es-CL"/>
              </w:rPr>
              <w:t xml:space="preserve">                                                                                                                                                                                                                                                                                                                                                                                                                                                                                                                                                                                                                                                                                                                                                                                                                                                                                                                                                                                                                                                                                                                                                                                                                                                                                                                                                                                                                                                                                                                                                                                                                                                                                                                     </w:t>
            </w:r>
          </w:p>
        </w:tc>
      </w:tr>
      <w:tr w:rsidR="00E90306" w:rsidRPr="00CB327A" w14:paraId="17DC6E4A" w14:textId="77777777" w:rsidTr="00E13E06">
        <w:trPr>
          <w:tblCellSpacing w:w="0" w:type="dxa"/>
          <w:jc w:val="center"/>
        </w:trPr>
        <w:tc>
          <w:tcPr>
            <w:tcW w:w="10632"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14017B1B" w14:textId="77777777" w:rsidR="00E90306" w:rsidRPr="00CB327A" w:rsidRDefault="00E90306" w:rsidP="00E13E06">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Pr>
                <w:rFonts w:ascii="Arial" w:eastAsia="Times New Roman" w:hAnsi="Arial" w:cs="Arial"/>
                <w:b/>
                <w:bCs/>
                <w:i/>
                <w:iCs/>
                <w:sz w:val="20"/>
                <w:szCs w:val="20"/>
                <w:lang w:eastAsia="es-CL"/>
              </w:rPr>
              <w:t>24</w:t>
            </w:r>
            <w:r w:rsidRPr="00CB327A">
              <w:rPr>
                <w:rFonts w:ascii="Arial" w:eastAsia="Times New Roman" w:hAnsi="Arial" w:cs="Arial"/>
                <w:b/>
                <w:bCs/>
                <w:i/>
                <w:iCs/>
                <w:sz w:val="20"/>
                <w:szCs w:val="20"/>
                <w:lang w:eastAsia="es-CL"/>
              </w:rPr>
              <w:t xml:space="preserve"> %</w:t>
            </w:r>
          </w:p>
        </w:tc>
      </w:tr>
      <w:tr w:rsidR="00E90306" w:rsidRPr="00CB327A" w14:paraId="66334679" w14:textId="77777777" w:rsidTr="00E13E06">
        <w:trPr>
          <w:tblCellSpacing w:w="0" w:type="dxa"/>
          <w:jc w:val="center"/>
        </w:trPr>
        <w:tc>
          <w:tcPr>
            <w:tcW w:w="15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7FB830"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INDICADORES</w:t>
            </w:r>
          </w:p>
        </w:tc>
        <w:tc>
          <w:tcPr>
            <w:tcW w:w="11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CA0932"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CF6B1A"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C972B"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50147A"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METAS ESTRATÉGICAS</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2E6D95" w14:textId="77777777" w:rsidR="00E90306" w:rsidRPr="00556691" w:rsidRDefault="00E90306" w:rsidP="00E13E06">
            <w:pPr>
              <w:spacing w:after="0" w:line="240" w:lineRule="auto"/>
              <w:jc w:val="center"/>
              <w:rPr>
                <w:rFonts w:ascii="Arial Black" w:eastAsia="Times New Roman" w:hAnsi="Arial Black" w:cs="Arial"/>
                <w:sz w:val="12"/>
                <w:szCs w:val="12"/>
                <w:lang w:eastAsia="es-CL"/>
              </w:rPr>
            </w:pPr>
            <w:r w:rsidRPr="00556691">
              <w:rPr>
                <w:rFonts w:ascii="Arial Black" w:eastAsia="Times New Roman" w:hAnsi="Arial Black" w:cs="Arial"/>
                <w:sz w:val="12"/>
                <w:szCs w:val="12"/>
                <w:lang w:eastAsia="es-CL"/>
              </w:rPr>
              <w:t>SUPUESTOS BÁSICOS </w:t>
            </w:r>
          </w:p>
        </w:tc>
        <w:tc>
          <w:tcPr>
            <w:tcW w:w="2418" w:type="dxa"/>
            <w:tcBorders>
              <w:top w:val="outset" w:sz="6" w:space="0" w:color="auto"/>
              <w:left w:val="outset" w:sz="6" w:space="0" w:color="auto"/>
              <w:bottom w:val="outset" w:sz="6" w:space="0" w:color="auto"/>
              <w:right w:val="outset" w:sz="6" w:space="0" w:color="auto"/>
            </w:tcBorders>
            <w:shd w:val="clear" w:color="auto" w:fill="FFFFFF"/>
            <w:vAlign w:val="center"/>
          </w:tcPr>
          <w:p w14:paraId="312E97C4" w14:textId="77777777" w:rsidR="00E90306" w:rsidRPr="00E60E09" w:rsidRDefault="00E90306" w:rsidP="00E13E06">
            <w:pPr>
              <w:spacing w:after="0" w:line="240" w:lineRule="auto"/>
              <w:jc w:val="center"/>
              <w:rPr>
                <w:rFonts w:ascii="Arial Black" w:eastAsia="Times New Roman" w:hAnsi="Arial Black" w:cs="Arial"/>
                <w:sz w:val="12"/>
                <w:szCs w:val="12"/>
                <w:lang w:eastAsia="es-CL"/>
              </w:rPr>
            </w:pPr>
            <w:r w:rsidRPr="00E60E09">
              <w:rPr>
                <w:rFonts w:ascii="Arial Black" w:eastAsia="Times New Roman" w:hAnsi="Arial Black" w:cs="Arial"/>
                <w:sz w:val="12"/>
                <w:szCs w:val="12"/>
                <w:lang w:eastAsia="es-CL"/>
              </w:rPr>
              <w:t>CONSECUENCIA</w:t>
            </w:r>
          </w:p>
          <w:p w14:paraId="6380FB3D" w14:textId="77777777" w:rsidR="00E90306" w:rsidRPr="00556691" w:rsidRDefault="00E90306" w:rsidP="00E13E06">
            <w:pPr>
              <w:spacing w:after="0" w:line="240" w:lineRule="auto"/>
              <w:rPr>
                <w:rFonts w:ascii="Arial Black" w:eastAsia="Times New Roman" w:hAnsi="Arial Black" w:cs="Arial"/>
                <w:sz w:val="12"/>
                <w:szCs w:val="12"/>
                <w:lang w:eastAsia="es-CL"/>
              </w:rPr>
            </w:pPr>
            <w:r>
              <w:rPr>
                <w:rFonts w:ascii="Arial Black" w:eastAsia="Times New Roman" w:hAnsi="Arial Black" w:cs="Arial"/>
                <w:sz w:val="12"/>
                <w:szCs w:val="12"/>
                <w:lang w:eastAsia="es-CL"/>
              </w:rPr>
              <w:t xml:space="preserve"> </w:t>
            </w:r>
            <w:r w:rsidRPr="00E60E09">
              <w:rPr>
                <w:rFonts w:ascii="Arial Black" w:eastAsia="Times New Roman" w:hAnsi="Arial Black" w:cs="Arial"/>
                <w:sz w:val="12"/>
                <w:szCs w:val="12"/>
                <w:lang w:eastAsia="es-CL"/>
              </w:rPr>
              <w:t>CUMPLIMIENTO/INCUMPLIMIENTO</w:t>
            </w:r>
          </w:p>
        </w:tc>
      </w:tr>
      <w:tr w:rsidR="00E90306" w:rsidRPr="00CB327A" w14:paraId="755419E8" w14:textId="77777777" w:rsidTr="00E13E06">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8237EB3" w14:textId="77777777" w:rsidR="00E90306" w:rsidRDefault="00E90306" w:rsidP="00E13E06">
            <w:pPr>
              <w:spacing w:after="0" w:line="240" w:lineRule="auto"/>
              <w:jc w:val="center"/>
              <w:rPr>
                <w:rFonts w:ascii="Arial" w:eastAsia="Times New Roman" w:hAnsi="Arial" w:cs="Arial"/>
                <w:sz w:val="16"/>
                <w:szCs w:val="16"/>
                <w:lang w:eastAsia="es-CL"/>
              </w:rPr>
            </w:pPr>
            <w:r w:rsidRPr="00D5098F">
              <w:rPr>
                <w:rFonts w:ascii="Arial" w:eastAsia="Times New Roman" w:hAnsi="Arial" w:cs="Arial"/>
                <w:sz w:val="16"/>
                <w:szCs w:val="16"/>
                <w:lang w:eastAsia="es-CL"/>
              </w:rPr>
              <w:t>Implementación</w:t>
            </w:r>
            <w:r>
              <w:rPr>
                <w:rFonts w:ascii="Arial" w:eastAsia="Times New Roman" w:hAnsi="Arial" w:cs="Arial"/>
                <w:sz w:val="16"/>
                <w:szCs w:val="16"/>
                <w:lang w:eastAsia="es-CL"/>
              </w:rPr>
              <w:t xml:space="preserve">  y evaluación de PME</w:t>
            </w:r>
          </w:p>
          <w:p w14:paraId="64C084B3"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8AFA18A"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N° de acciones internas de actualización y  difusión</w:t>
            </w:r>
            <w:r>
              <w:rPr>
                <w:rFonts w:ascii="Arial" w:eastAsia="Times New Roman" w:hAnsi="Arial" w:cs="Arial"/>
                <w:sz w:val="16"/>
                <w:szCs w:val="16"/>
                <w:lang w:eastAsia="es-CL"/>
              </w:rPr>
              <w:t xml:space="preserve"> realizadas de PME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4D51529"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Plan de trabajo, elaborado</w:t>
            </w:r>
            <w:r>
              <w:rPr>
                <w:rFonts w:ascii="Arial" w:eastAsia="Times New Roman" w:hAnsi="Arial" w:cs="Arial"/>
                <w:sz w:val="16"/>
                <w:szCs w:val="16"/>
                <w:lang w:eastAsia="es-CL"/>
              </w:rPr>
              <w:t xml:space="preserve"> Equipo Gestión y Consejo de profesores en las fechas indicadas de PME</w:t>
            </w:r>
            <w:r w:rsidRPr="00CB327A">
              <w:rPr>
                <w:rFonts w:ascii="Arial" w:eastAsia="Times New Roman" w:hAnsi="Arial" w:cs="Arial"/>
                <w:sz w:val="16"/>
                <w:szCs w:val="16"/>
                <w:lang w:eastAsia="es-CL"/>
              </w:rPr>
              <w:t>.</w:t>
            </w:r>
          </w:p>
          <w:p w14:paraId="4D997A32"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Evaluación de PME por Equipo de Gestión y Consejo Escolar.</w:t>
            </w:r>
          </w:p>
          <w:p w14:paraId="13F1A1C4"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7D78843"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PME </w:t>
            </w:r>
            <w:r w:rsidRPr="00CB327A">
              <w:rPr>
                <w:rFonts w:ascii="Arial" w:eastAsia="Times New Roman" w:hAnsi="Arial" w:cs="Arial"/>
                <w:sz w:val="16"/>
                <w:szCs w:val="16"/>
                <w:lang w:eastAsia="es-CL"/>
              </w:rPr>
              <w:t>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9344AF"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46BEDF51"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Adecuar y Mejorar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389F5ED" w14:textId="77777777" w:rsidR="00E90306"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EAC5438"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Pr>
                <w:rFonts w:ascii="Arial" w:eastAsia="Times New Roman" w:hAnsi="Arial" w:cs="Arial"/>
                <w:sz w:val="16"/>
                <w:szCs w:val="16"/>
                <w:lang w:eastAsia="es-CL"/>
              </w:rPr>
              <w:t xml:space="preserve">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427E15B"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8FD2105"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21E8A92A"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5AE7CE8"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1FAC984"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4D11A2E5"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38A31225"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2FBDEF2"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73A4CB05"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140D683E" w14:textId="77777777" w:rsidR="00E90306" w:rsidRDefault="00E90306" w:rsidP="00E13E06">
            <w:pPr>
              <w:spacing w:after="0" w:line="240" w:lineRule="auto"/>
              <w:jc w:val="both"/>
              <w:rPr>
                <w:rFonts w:ascii="Arial Narrow" w:eastAsia="Times New Roman" w:hAnsi="Arial Narrow" w:cs="Arial"/>
                <w:b/>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4F597A">
              <w:rPr>
                <w:rFonts w:ascii="Arial Narrow" w:eastAsia="Times New Roman" w:hAnsi="Arial Narrow" w:cs="Arial"/>
                <w:b/>
                <w:sz w:val="16"/>
                <w:szCs w:val="16"/>
                <w:lang w:eastAsia="es-CL"/>
              </w:rPr>
              <w:t> </w:t>
            </w:r>
          </w:p>
          <w:p w14:paraId="6164DBE0" w14:textId="77777777" w:rsidR="00E90306" w:rsidRPr="004F597A" w:rsidRDefault="00E90306" w:rsidP="00E13E06">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t>(Menor al 60% de cumplimiento de  indicadores por objetivo)  sin justificación respectiva.</w:t>
            </w:r>
            <w:r w:rsidRPr="004F597A">
              <w:rPr>
                <w:rFonts w:ascii="Arial" w:eastAsia="Times New Roman" w:hAnsi="Arial" w:cs="Arial"/>
                <w:sz w:val="16"/>
                <w:szCs w:val="16"/>
                <w:lang w:eastAsia="es-CL"/>
              </w:rPr>
              <w:t> </w:t>
            </w:r>
          </w:p>
        </w:tc>
      </w:tr>
      <w:tr w:rsidR="00E90306" w:rsidRPr="00CB327A" w14:paraId="0F2C8AED"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72CAF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E094E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EBC7C5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FF9FD9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81DBA0"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Adecuar y Mejorar</w:t>
            </w:r>
          </w:p>
          <w:p w14:paraId="14D36032" w14:textId="77777777" w:rsidR="00E90306" w:rsidRPr="00CB327A" w:rsidRDefault="00E90306" w:rsidP="00E13E06">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1E1431"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8F94DDA"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r>
      <w:tr w:rsidR="00E90306" w:rsidRPr="00CB327A" w14:paraId="033F1C47"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DA5AC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5D92C0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7A068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F59D6B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8F0A9D"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r>
              <w:rPr>
                <w:rFonts w:ascii="Arial" w:eastAsia="Times New Roman" w:hAnsi="Arial" w:cs="Arial"/>
                <w:sz w:val="16"/>
                <w:szCs w:val="16"/>
                <w:lang w:eastAsia="es-CL"/>
              </w:rPr>
              <w:t>Mejorar y fortalecer</w:t>
            </w:r>
            <w:r w:rsidRPr="00CB327A">
              <w:rPr>
                <w:rFonts w:ascii="Arial" w:eastAsia="Times New Roman" w:hAnsi="Arial" w:cs="Arial"/>
                <w:sz w:val="16"/>
                <w:szCs w:val="16"/>
                <w:lang w:eastAsia="es-CL"/>
              </w:rPr>
              <w:t xml:space="preserve">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9704AC"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29B19F2"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r>
      <w:tr w:rsidR="00E90306" w:rsidRPr="00CB327A" w14:paraId="5EDCC89D"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2C8E9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66CC3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9B51B8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3EE7AF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EF220E"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Mejorar y fortalecer</w:t>
            </w:r>
          </w:p>
          <w:p w14:paraId="26FA36E6" w14:textId="77777777" w:rsidR="00E90306" w:rsidRPr="00CB327A" w:rsidRDefault="00E90306" w:rsidP="00E13E06">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18D7CA"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C1B501A"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r>
      <w:tr w:rsidR="00E90306" w:rsidRPr="00CB327A" w14:paraId="01ECC973"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0920B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3861E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116DF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B5087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234E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r>
              <w:rPr>
                <w:rFonts w:ascii="Arial" w:eastAsia="Times New Roman" w:hAnsi="Arial" w:cs="Arial"/>
                <w:sz w:val="16"/>
                <w:szCs w:val="16"/>
                <w:lang w:eastAsia="es-CL"/>
              </w:rPr>
              <w:t>Fortalecer y consolidar</w:t>
            </w:r>
          </w:p>
          <w:p w14:paraId="6A84C8A1" w14:textId="77777777" w:rsidR="00E90306" w:rsidRPr="00CB327A" w:rsidRDefault="00E90306" w:rsidP="00E13E06">
            <w:pPr>
              <w:spacing w:after="0" w:line="240" w:lineRule="auto"/>
              <w:jc w:val="center"/>
              <w:rPr>
                <w:rFonts w:ascii="Arial" w:eastAsia="Times New Roman" w:hAnsi="Arial" w:cs="Arial"/>
                <w:sz w:val="16"/>
                <w:szCs w:val="16"/>
                <w:lang w:eastAsia="es-CL"/>
              </w:rPr>
            </w:pP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11AE3F"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564DA0" w14:textId="77777777" w:rsidR="00E90306" w:rsidRPr="00CB327A" w:rsidRDefault="00E90306" w:rsidP="00E13E06">
            <w:pPr>
              <w:spacing w:after="0" w:line="240" w:lineRule="auto"/>
              <w:jc w:val="both"/>
              <w:rPr>
                <w:rFonts w:ascii="Arial" w:eastAsia="Times New Roman" w:hAnsi="Arial" w:cs="Arial"/>
                <w:sz w:val="16"/>
                <w:szCs w:val="16"/>
                <w:lang w:eastAsia="es-CL"/>
              </w:rPr>
            </w:pPr>
          </w:p>
        </w:tc>
      </w:tr>
      <w:tr w:rsidR="00E90306" w:rsidRPr="00CB327A" w14:paraId="3F68873B" w14:textId="77777777" w:rsidTr="00E13E06">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3F8EE7B" w14:textId="77777777" w:rsidR="00E90306"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Mantener o mejorar la matrícula del establecimiento</w:t>
            </w:r>
            <w:r>
              <w:rPr>
                <w:rFonts w:ascii="Arial" w:eastAsia="Times New Roman" w:hAnsi="Arial" w:cs="Arial"/>
                <w:sz w:val="16"/>
                <w:szCs w:val="16"/>
                <w:lang w:eastAsia="es-CL"/>
              </w:rPr>
              <w:t>.</w:t>
            </w:r>
          </w:p>
          <w:p w14:paraId="2FE1DD3F"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6 %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06F18E5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N° de alumnos anualmente matriculados</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BEE218D"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Matrícula declarada mensualmente SIGE, MINEDUC</w:t>
            </w:r>
          </w:p>
          <w:p w14:paraId="798A13C8" w14:textId="77777777" w:rsidR="00E90306" w:rsidRPr="00CB327A" w:rsidRDefault="00E90306" w:rsidP="00E13E06">
            <w:pPr>
              <w:spacing w:after="0" w:line="240" w:lineRule="auto"/>
              <w:jc w:val="center"/>
              <w:rPr>
                <w:rFonts w:ascii="Arial" w:eastAsia="Times New Roman" w:hAnsi="Arial" w:cs="Arial"/>
                <w:sz w:val="16"/>
                <w:szCs w:val="16"/>
                <w:lang w:eastAsia="es-CL"/>
              </w:rPr>
            </w:pPr>
          </w:p>
          <w:p w14:paraId="4125DFB5" w14:textId="77777777" w:rsidR="00E90306" w:rsidRPr="00CB327A" w:rsidRDefault="00E90306" w:rsidP="00E13E06">
            <w:pPr>
              <w:spacing w:after="0" w:line="240" w:lineRule="auto"/>
              <w:rPr>
                <w:rFonts w:ascii="Arial" w:eastAsia="Times New Roman" w:hAnsi="Arial" w:cs="Arial"/>
                <w:sz w:val="16"/>
                <w:szCs w:val="16"/>
                <w:lang w:eastAsia="es-CL"/>
              </w:rPr>
            </w:pPr>
          </w:p>
          <w:p w14:paraId="65040CED" w14:textId="77777777" w:rsidR="00E90306" w:rsidRPr="00CB327A" w:rsidRDefault="00E90306" w:rsidP="00E13E06">
            <w:pPr>
              <w:spacing w:after="0" w:line="240" w:lineRule="auto"/>
              <w:jc w:val="center"/>
              <w:rPr>
                <w:rFonts w:ascii="Arial" w:eastAsia="Times New Roman" w:hAnsi="Arial" w:cs="Arial"/>
                <w:sz w:val="16"/>
                <w:szCs w:val="16"/>
                <w:lang w:eastAsia="es-CL"/>
              </w:rPr>
            </w:pP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70C8B2"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121</w:t>
            </w:r>
            <w:r w:rsidRPr="00CB327A">
              <w:rPr>
                <w:rFonts w:ascii="Arial" w:eastAsia="Times New Roman" w:hAnsi="Arial" w:cs="Arial"/>
                <w:sz w:val="16"/>
                <w:szCs w:val="16"/>
                <w:lang w:eastAsia="es-CL"/>
              </w:rPr>
              <w:t xml:space="preserve"> alumnos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04461"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0CDC36C7"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72E1561" w14:textId="77777777" w:rsidR="00E90306" w:rsidRPr="00CB327A" w:rsidRDefault="00E90306" w:rsidP="00E13E06">
            <w:pPr>
              <w:jc w:val="both"/>
              <w:rPr>
                <w:rFonts w:ascii="Arial" w:hAnsi="Arial" w:cs="Arial"/>
                <w:sz w:val="16"/>
                <w:szCs w:val="16"/>
              </w:rPr>
            </w:pPr>
            <w:r w:rsidRPr="00CB327A">
              <w:rPr>
                <w:rFonts w:ascii="Arial" w:hAnsi="Arial" w:cs="Arial"/>
                <w:sz w:val="16"/>
                <w:szCs w:val="16"/>
              </w:rPr>
              <w:t>Prolongado ausentismo escolar</w:t>
            </w:r>
            <w:r>
              <w:rPr>
                <w:rFonts w:ascii="Arial" w:hAnsi="Arial" w:cs="Arial"/>
                <w:sz w:val="16"/>
                <w:szCs w:val="16"/>
              </w:rPr>
              <w:t>, por problemas de salud de los estudiantes</w:t>
            </w:r>
            <w:r w:rsidRPr="00CB327A">
              <w:rPr>
                <w:rFonts w:ascii="Arial" w:hAnsi="Arial" w:cs="Arial"/>
                <w:sz w:val="16"/>
                <w:szCs w:val="16"/>
              </w:rPr>
              <w:t>.</w:t>
            </w:r>
            <w:r>
              <w:rPr>
                <w:rFonts w:ascii="Arial" w:hAnsi="Arial" w:cs="Arial"/>
                <w:sz w:val="16"/>
                <w:szCs w:val="16"/>
              </w:rPr>
              <w:t xml:space="preserve"> (un mes o más)</w:t>
            </w:r>
          </w:p>
          <w:p w14:paraId="3DF72712" w14:textId="77777777" w:rsidR="00E90306" w:rsidRDefault="00E90306" w:rsidP="00E13E06">
            <w:pPr>
              <w:spacing w:after="160" w:line="259" w:lineRule="auto"/>
              <w:jc w:val="both"/>
              <w:rPr>
                <w:rFonts w:ascii="Arial" w:hAnsi="Arial" w:cs="Arial"/>
                <w:sz w:val="16"/>
                <w:szCs w:val="16"/>
              </w:rPr>
            </w:pPr>
            <w:r>
              <w:rPr>
                <w:rFonts w:ascii="Arial" w:hAnsi="Arial" w:cs="Arial"/>
                <w:sz w:val="16"/>
                <w:szCs w:val="16"/>
              </w:rPr>
              <w:t>Reiteradas</w:t>
            </w:r>
            <w:r w:rsidRPr="00CB327A">
              <w:rPr>
                <w:rFonts w:ascii="Arial" w:hAnsi="Arial" w:cs="Arial"/>
                <w:sz w:val="16"/>
                <w:szCs w:val="16"/>
              </w:rPr>
              <w:t xml:space="preserve"> lic</w:t>
            </w:r>
            <w:r>
              <w:rPr>
                <w:rFonts w:ascii="Arial" w:hAnsi="Arial" w:cs="Arial"/>
                <w:sz w:val="16"/>
                <w:szCs w:val="16"/>
              </w:rPr>
              <w:t>encias médicas de los docentes mensualmente.</w:t>
            </w:r>
          </w:p>
          <w:p w14:paraId="4DA2A8B1"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Situaciones de Catástrofe, paralizaciones u otros que afecten el normal funcionamiento del establecimiento.</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42E6F41" w14:textId="77777777" w:rsidR="00E90306"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CUMPLIMIENTO</w:t>
            </w:r>
          </w:p>
          <w:p w14:paraId="346F1277" w14:textId="77777777" w:rsidR="00E90306" w:rsidRDefault="00E90306" w:rsidP="00E13E06">
            <w:pPr>
              <w:spacing w:after="160" w:line="259" w:lineRule="auto"/>
              <w:jc w:val="both"/>
              <w:rPr>
                <w:rFonts w:ascii="Arial" w:eastAsia="Calibri" w:hAnsi="Arial" w:cs="Arial"/>
                <w:sz w:val="16"/>
                <w:szCs w:val="16"/>
              </w:rPr>
            </w:pPr>
            <w:r>
              <w:rPr>
                <w:rFonts w:ascii="Arial" w:eastAsia="Calibri" w:hAnsi="Arial" w:cs="Arial"/>
                <w:sz w:val="16"/>
                <w:szCs w:val="16"/>
              </w:rPr>
              <w:t>Definir continuidad en el cargo.</w:t>
            </w:r>
          </w:p>
          <w:p w14:paraId="242430D4"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B720770"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094260A" w14:textId="77777777" w:rsidR="00E90306" w:rsidRPr="004F597A"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Reconocimiento explícito y escrito a la gestión realizada.</w:t>
            </w:r>
          </w:p>
          <w:p w14:paraId="4E83F2A6" w14:textId="77777777" w:rsidR="00E90306" w:rsidRPr="004F597A"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INCUMPLIMIENTO</w:t>
            </w:r>
          </w:p>
          <w:p w14:paraId="370099CE" w14:textId="77777777" w:rsidR="00E90306" w:rsidRPr="004F597A"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Instalación de medidas remediales en su PME institucional. </w:t>
            </w:r>
          </w:p>
          <w:p w14:paraId="2D194E6D" w14:textId="77777777" w:rsidR="00E90306" w:rsidRPr="004F597A"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Amonestación por escrit</w:t>
            </w:r>
            <w:r>
              <w:rPr>
                <w:rFonts w:ascii="Arial" w:eastAsia="Times New Roman" w:hAnsi="Arial" w:cs="Arial"/>
                <w:sz w:val="16"/>
                <w:szCs w:val="16"/>
                <w:lang w:eastAsia="es-CL"/>
              </w:rPr>
              <w:t>o con copia al Consejo Escolar.</w:t>
            </w:r>
          </w:p>
          <w:p w14:paraId="3EE2763A" w14:textId="77777777" w:rsidR="00E90306"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Registro de su incumplimien</w:t>
            </w:r>
            <w:r>
              <w:rPr>
                <w:rFonts w:ascii="Arial" w:eastAsia="Times New Roman" w:hAnsi="Arial" w:cs="Arial"/>
                <w:sz w:val="16"/>
                <w:szCs w:val="16"/>
                <w:lang w:eastAsia="es-CL"/>
              </w:rPr>
              <w:t>to en su evaluación profesional.</w:t>
            </w:r>
          </w:p>
          <w:p w14:paraId="10DE659E"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3EED0A02" w14:textId="77777777" w:rsidR="00E90306" w:rsidRPr="004F597A" w:rsidRDefault="00E90306" w:rsidP="00E13E06">
            <w:pPr>
              <w:spacing w:after="160" w:line="259" w:lineRule="auto"/>
              <w:jc w:val="both"/>
              <w:rPr>
                <w:rFonts w:ascii="Arial" w:eastAsia="Times New Roman" w:hAnsi="Arial" w:cs="Arial"/>
                <w:sz w:val="16"/>
                <w:szCs w:val="16"/>
                <w:lang w:eastAsia="es-CL"/>
              </w:rPr>
            </w:pPr>
            <w:r w:rsidRPr="004F597A">
              <w:rPr>
                <w:rFonts w:ascii="Arial" w:eastAsia="Times New Roman" w:hAnsi="Arial" w:cs="Arial"/>
                <w:sz w:val="16"/>
                <w:szCs w:val="16"/>
                <w:lang w:eastAsia="es-CL"/>
              </w:rPr>
              <w:t xml:space="preserve">Solicitar renuncia anticipada cuando el grado de incumplimiento supere significativamente lo acordado en el respectivo convenio de desempeño. </w:t>
            </w:r>
          </w:p>
          <w:p w14:paraId="26A5BDA1" w14:textId="77777777" w:rsidR="00E90306" w:rsidRPr="004F597A" w:rsidRDefault="00E90306" w:rsidP="00E13E06">
            <w:pPr>
              <w:spacing w:after="0" w:line="240" w:lineRule="auto"/>
              <w:jc w:val="both"/>
              <w:rPr>
                <w:rFonts w:ascii="Arial" w:eastAsia="Times New Roman" w:hAnsi="Arial" w:cs="Arial"/>
                <w:sz w:val="16"/>
                <w:szCs w:val="16"/>
                <w:lang w:eastAsia="es-CL"/>
              </w:rPr>
            </w:pPr>
          </w:p>
        </w:tc>
      </w:tr>
      <w:tr w:rsidR="00E90306" w:rsidRPr="00CB327A" w14:paraId="75D36E69"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18AFB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18B0D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44903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5CF6E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78D7D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60FDC187"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o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1F6312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CC7BE11"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4E37A2D8"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B3FB9F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6CF04E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FB5A7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BCA9DE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718D833"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Año3:    </w:t>
            </w:r>
          </w:p>
          <w:p w14:paraId="7F2AED5F"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CE1555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B93BFF3"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15E373A"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76F22F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D9C55A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8F13A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8F0DC2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3ACE1D"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5A01F15F"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795A44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2CB03D0"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04C8D2FC"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797EC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01F99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CD16A3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8E41E0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61349C"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362C0962"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Subir</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70BDB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A2B9390"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49FEDBF6" w14:textId="77777777" w:rsidTr="00E13E06">
        <w:trPr>
          <w:trHeight w:val="169"/>
          <w:tblCellSpacing w:w="0" w:type="dxa"/>
          <w:jc w:val="center"/>
        </w:trPr>
        <w:tc>
          <w:tcPr>
            <w:tcW w:w="1534" w:type="dxa"/>
            <w:vMerge w:val="restart"/>
            <w:tcBorders>
              <w:left w:val="outset" w:sz="6" w:space="0" w:color="auto"/>
              <w:right w:val="outset" w:sz="6" w:space="0" w:color="auto"/>
            </w:tcBorders>
            <w:shd w:val="clear" w:color="auto" w:fill="FFFFFF"/>
            <w:vAlign w:val="center"/>
          </w:tcPr>
          <w:p w14:paraId="2752AE98" w14:textId="77777777" w:rsidR="00E90306"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Mejorar promedio anual de asistencia de los alumnos y alumnas del establecimiento.</w:t>
            </w:r>
            <w:r>
              <w:rPr>
                <w:rFonts w:ascii="Arial" w:eastAsia="Times New Roman" w:hAnsi="Arial" w:cs="Arial"/>
                <w:sz w:val="16"/>
                <w:szCs w:val="16"/>
                <w:lang w:eastAsia="es-CL"/>
              </w:rPr>
              <w:t xml:space="preserve"> </w:t>
            </w:r>
          </w:p>
          <w:p w14:paraId="2A00B4AB"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6%</w:t>
            </w:r>
          </w:p>
        </w:tc>
        <w:tc>
          <w:tcPr>
            <w:tcW w:w="1152" w:type="dxa"/>
            <w:vMerge w:val="restart"/>
            <w:tcBorders>
              <w:left w:val="outset" w:sz="6" w:space="0" w:color="auto"/>
              <w:right w:val="outset" w:sz="6" w:space="0" w:color="auto"/>
            </w:tcBorders>
            <w:shd w:val="clear" w:color="auto" w:fill="FFFFFF"/>
            <w:vAlign w:val="center"/>
          </w:tcPr>
          <w:p w14:paraId="781FC77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Total asistencia diaria del curso dividida por N° de matriculados de dicho curso.</w:t>
            </w:r>
          </w:p>
        </w:tc>
        <w:tc>
          <w:tcPr>
            <w:tcW w:w="1417" w:type="dxa"/>
            <w:vMerge w:val="restart"/>
            <w:tcBorders>
              <w:left w:val="outset" w:sz="6" w:space="0" w:color="auto"/>
              <w:right w:val="outset" w:sz="6" w:space="0" w:color="auto"/>
            </w:tcBorders>
            <w:shd w:val="clear" w:color="auto" w:fill="FFFFFF"/>
            <w:vAlign w:val="center"/>
          </w:tcPr>
          <w:p w14:paraId="76349ED5"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Registro mensual de asistencia SIGE; MINEDUC</w:t>
            </w:r>
            <w:r>
              <w:rPr>
                <w:rFonts w:ascii="Arial" w:eastAsia="Times New Roman" w:hAnsi="Arial" w:cs="Arial"/>
                <w:sz w:val="16"/>
                <w:szCs w:val="16"/>
                <w:lang w:eastAsia="es-CL"/>
              </w:rPr>
              <w:t xml:space="preserve"> </w:t>
            </w:r>
          </w:p>
        </w:tc>
        <w:tc>
          <w:tcPr>
            <w:tcW w:w="992" w:type="dxa"/>
            <w:vMerge w:val="restart"/>
            <w:tcBorders>
              <w:left w:val="outset" w:sz="6" w:space="0" w:color="auto"/>
              <w:right w:val="outset" w:sz="6" w:space="0" w:color="auto"/>
            </w:tcBorders>
            <w:shd w:val="clear" w:color="auto" w:fill="FFFFFF"/>
            <w:vAlign w:val="center"/>
          </w:tcPr>
          <w:p w14:paraId="5BBE59F9"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93</w:t>
            </w:r>
            <w:r w:rsidRPr="00CB327A">
              <w:rPr>
                <w:rFonts w:ascii="Arial" w:eastAsia="Times New Roman" w:hAnsi="Arial" w:cs="Arial"/>
                <w:sz w:val="16"/>
                <w:szCs w:val="16"/>
                <w:lang w:eastAsia="es-CL"/>
              </w:rPr>
              <w:t xml:space="preserve">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08E8464"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w:t>
            </w:r>
          </w:p>
          <w:p w14:paraId="6679CF7C"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r w:rsidRPr="00CB327A">
              <w:rPr>
                <w:rFonts w:ascii="Arial" w:eastAsia="Times New Roman" w:hAnsi="Arial" w:cs="Arial"/>
                <w:sz w:val="16"/>
                <w:szCs w:val="16"/>
                <w:lang w:eastAsia="es-CL"/>
              </w:rPr>
              <w:t xml:space="preserve"> %</w:t>
            </w:r>
          </w:p>
        </w:tc>
        <w:tc>
          <w:tcPr>
            <w:tcW w:w="1843" w:type="dxa"/>
            <w:vMerge w:val="restart"/>
            <w:tcBorders>
              <w:top w:val="outset" w:sz="6" w:space="0" w:color="auto"/>
              <w:left w:val="outset" w:sz="6" w:space="0" w:color="auto"/>
              <w:right w:val="outset" w:sz="6" w:space="0" w:color="auto"/>
            </w:tcBorders>
            <w:shd w:val="clear" w:color="auto" w:fill="FFFFFF"/>
            <w:vAlign w:val="center"/>
          </w:tcPr>
          <w:p w14:paraId="6A19BC1C" w14:textId="77777777" w:rsidR="00E90306"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785265DF"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right w:val="outset" w:sz="6" w:space="0" w:color="auto"/>
            </w:tcBorders>
            <w:shd w:val="clear" w:color="auto" w:fill="FFFFFF"/>
            <w:vAlign w:val="center"/>
          </w:tcPr>
          <w:p w14:paraId="0C1B04D7"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03956415"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152D210B"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F596B4C"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24764DAE"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698EC47B"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25148C56"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2058771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7CDC8703"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r>
              <w:rPr>
                <w:rFonts w:ascii="Arial Narrow" w:eastAsia="Calibri" w:hAnsi="Arial Narrow" w:cs="Arial"/>
                <w:sz w:val="16"/>
                <w:szCs w:val="16"/>
              </w:rPr>
              <w:t>.</w:t>
            </w:r>
            <w:r w:rsidRPr="00501532">
              <w:rPr>
                <w:rFonts w:ascii="Arial Narrow" w:eastAsia="Calibri" w:hAnsi="Arial Narrow" w:cs="Arial"/>
                <w:sz w:val="16"/>
                <w:szCs w:val="16"/>
              </w:rPr>
              <w:t xml:space="preserve"> </w:t>
            </w:r>
          </w:p>
          <w:p w14:paraId="3334750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w:t>
            </w:r>
            <w:r>
              <w:rPr>
                <w:rFonts w:ascii="Arial Narrow" w:eastAsia="Calibri" w:hAnsi="Arial Narrow" w:cs="Arial"/>
                <w:sz w:val="16"/>
                <w:szCs w:val="16"/>
              </w:rPr>
              <w:t>ntinuidad en el cargo Directivo o Equipo de Gestión</w:t>
            </w:r>
          </w:p>
          <w:p w14:paraId="7E796507"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Solicitar renuncia anticipada cuando el grado de incumplimiento supere significativamente lo acordado en el respectivo convenio de desempeño.</w:t>
            </w:r>
          </w:p>
          <w:p w14:paraId="1225AA31" w14:textId="77777777" w:rsidR="00E90306" w:rsidRPr="00501532" w:rsidRDefault="00E90306" w:rsidP="00E13E06">
            <w:pPr>
              <w:spacing w:after="0" w:line="240" w:lineRule="auto"/>
              <w:rPr>
                <w:rFonts w:ascii="Arial" w:eastAsia="Times New Roman" w:hAnsi="Arial" w:cs="Arial"/>
                <w:color w:val="00B050"/>
                <w:sz w:val="16"/>
                <w:szCs w:val="16"/>
                <w:lang w:eastAsia="es-CL"/>
              </w:rPr>
            </w:pPr>
          </w:p>
        </w:tc>
      </w:tr>
      <w:tr w:rsidR="00E90306" w:rsidRPr="00CB327A" w14:paraId="1246AF6B" w14:textId="77777777" w:rsidTr="00E13E06">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5149551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0553373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64791DB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15765AF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788D5D65"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w:t>
            </w:r>
          </w:p>
          <w:p w14:paraId="6244E273"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Mantener 93%</w:t>
            </w:r>
          </w:p>
        </w:tc>
        <w:tc>
          <w:tcPr>
            <w:tcW w:w="1843" w:type="dxa"/>
            <w:vMerge/>
            <w:tcBorders>
              <w:left w:val="outset" w:sz="6" w:space="0" w:color="auto"/>
              <w:right w:val="outset" w:sz="6" w:space="0" w:color="auto"/>
            </w:tcBorders>
            <w:shd w:val="clear" w:color="auto" w:fill="FFFFFF"/>
            <w:vAlign w:val="center"/>
          </w:tcPr>
          <w:p w14:paraId="07B0523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124F9653" w14:textId="77777777" w:rsidR="00E90306" w:rsidRPr="00501532" w:rsidRDefault="00E90306" w:rsidP="00E13E06">
            <w:pPr>
              <w:spacing w:after="0" w:line="240" w:lineRule="auto"/>
              <w:rPr>
                <w:rFonts w:ascii="Arial" w:eastAsia="Times New Roman" w:hAnsi="Arial" w:cs="Arial"/>
                <w:color w:val="00B050"/>
                <w:sz w:val="16"/>
                <w:szCs w:val="16"/>
                <w:lang w:eastAsia="es-CL"/>
              </w:rPr>
            </w:pPr>
          </w:p>
        </w:tc>
      </w:tr>
      <w:tr w:rsidR="00E90306" w:rsidRPr="00CB327A" w14:paraId="48BCFE04" w14:textId="77777777" w:rsidTr="00E13E06">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3CC4575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53586D2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0260D10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5740D60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D5FE9D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139AD465"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35D2E0C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760569E9" w14:textId="77777777" w:rsidR="00E90306" w:rsidRPr="00501532" w:rsidRDefault="00E90306" w:rsidP="00E13E06">
            <w:pPr>
              <w:spacing w:after="0" w:line="240" w:lineRule="auto"/>
              <w:rPr>
                <w:rFonts w:ascii="Arial" w:eastAsia="Times New Roman" w:hAnsi="Arial" w:cs="Arial"/>
                <w:color w:val="00B050"/>
                <w:sz w:val="16"/>
                <w:szCs w:val="16"/>
                <w:lang w:eastAsia="es-CL"/>
              </w:rPr>
            </w:pPr>
          </w:p>
        </w:tc>
      </w:tr>
      <w:tr w:rsidR="00E90306" w:rsidRPr="00CB327A" w14:paraId="17EFB649" w14:textId="77777777" w:rsidTr="00E13E06">
        <w:trPr>
          <w:trHeight w:val="165"/>
          <w:tblCellSpacing w:w="0" w:type="dxa"/>
          <w:jc w:val="center"/>
        </w:trPr>
        <w:tc>
          <w:tcPr>
            <w:tcW w:w="1534" w:type="dxa"/>
            <w:vMerge/>
            <w:tcBorders>
              <w:left w:val="outset" w:sz="6" w:space="0" w:color="auto"/>
              <w:right w:val="outset" w:sz="6" w:space="0" w:color="auto"/>
            </w:tcBorders>
            <w:shd w:val="clear" w:color="auto" w:fill="FFFFFF"/>
            <w:vAlign w:val="center"/>
          </w:tcPr>
          <w:p w14:paraId="1569A85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left w:val="outset" w:sz="6" w:space="0" w:color="auto"/>
              <w:right w:val="outset" w:sz="6" w:space="0" w:color="auto"/>
            </w:tcBorders>
            <w:shd w:val="clear" w:color="auto" w:fill="FFFFFF"/>
            <w:vAlign w:val="center"/>
          </w:tcPr>
          <w:p w14:paraId="116CA12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0F6EEC7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2D72A43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2213A08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4: </w:t>
            </w:r>
          </w:p>
          <w:p w14:paraId="66028295"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right w:val="outset" w:sz="6" w:space="0" w:color="auto"/>
            </w:tcBorders>
            <w:shd w:val="clear" w:color="auto" w:fill="FFFFFF"/>
            <w:vAlign w:val="center"/>
          </w:tcPr>
          <w:p w14:paraId="09586DA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left w:val="outset" w:sz="6" w:space="0" w:color="auto"/>
              <w:right w:val="outset" w:sz="6" w:space="0" w:color="auto"/>
            </w:tcBorders>
            <w:shd w:val="clear" w:color="auto" w:fill="FFFFFF"/>
            <w:vAlign w:val="center"/>
          </w:tcPr>
          <w:p w14:paraId="2073DCF0" w14:textId="77777777" w:rsidR="00E90306" w:rsidRPr="00501532" w:rsidRDefault="00E90306" w:rsidP="00E13E06">
            <w:pPr>
              <w:spacing w:after="0" w:line="240" w:lineRule="auto"/>
              <w:rPr>
                <w:rFonts w:ascii="Arial" w:eastAsia="Times New Roman" w:hAnsi="Arial" w:cs="Arial"/>
                <w:color w:val="00B050"/>
                <w:sz w:val="16"/>
                <w:szCs w:val="16"/>
                <w:lang w:eastAsia="es-CL"/>
              </w:rPr>
            </w:pPr>
          </w:p>
        </w:tc>
      </w:tr>
      <w:tr w:rsidR="00E90306" w:rsidRPr="00CB327A" w14:paraId="0EB0E64F" w14:textId="77777777" w:rsidTr="00E13E06">
        <w:trPr>
          <w:trHeight w:val="165"/>
          <w:tblCellSpacing w:w="0" w:type="dxa"/>
          <w:jc w:val="center"/>
        </w:trPr>
        <w:tc>
          <w:tcPr>
            <w:tcW w:w="1534" w:type="dxa"/>
            <w:vMerge/>
            <w:tcBorders>
              <w:left w:val="outset" w:sz="6" w:space="0" w:color="auto"/>
              <w:bottom w:val="outset" w:sz="6" w:space="0" w:color="auto"/>
              <w:right w:val="outset" w:sz="6" w:space="0" w:color="auto"/>
            </w:tcBorders>
            <w:shd w:val="clear" w:color="auto" w:fill="FFFFFF"/>
            <w:vAlign w:val="center"/>
          </w:tcPr>
          <w:p w14:paraId="6230D2D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left w:val="outset" w:sz="6" w:space="0" w:color="auto"/>
              <w:bottom w:val="outset" w:sz="6" w:space="0" w:color="auto"/>
              <w:right w:val="outset" w:sz="6" w:space="0" w:color="auto"/>
            </w:tcBorders>
            <w:shd w:val="clear" w:color="auto" w:fill="FFFFFF"/>
            <w:vAlign w:val="center"/>
          </w:tcPr>
          <w:p w14:paraId="0615E83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bottom w:val="outset" w:sz="6" w:space="0" w:color="auto"/>
              <w:right w:val="outset" w:sz="6" w:space="0" w:color="auto"/>
            </w:tcBorders>
            <w:shd w:val="clear" w:color="auto" w:fill="FFFFFF"/>
            <w:vAlign w:val="center"/>
          </w:tcPr>
          <w:p w14:paraId="117A327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bottom w:val="outset" w:sz="6" w:space="0" w:color="auto"/>
              <w:right w:val="outset" w:sz="6" w:space="0" w:color="auto"/>
            </w:tcBorders>
            <w:shd w:val="clear" w:color="auto" w:fill="FFFFFF"/>
            <w:vAlign w:val="center"/>
          </w:tcPr>
          <w:p w14:paraId="17EFBB3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62ED92E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w:t>
            </w:r>
          </w:p>
          <w:p w14:paraId="4F29A007"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1843" w:type="dxa"/>
            <w:vMerge/>
            <w:tcBorders>
              <w:left w:val="outset" w:sz="6" w:space="0" w:color="auto"/>
              <w:bottom w:val="outset" w:sz="6" w:space="0" w:color="auto"/>
              <w:right w:val="outset" w:sz="6" w:space="0" w:color="auto"/>
            </w:tcBorders>
            <w:shd w:val="clear" w:color="auto" w:fill="FFFFFF"/>
            <w:vAlign w:val="center"/>
          </w:tcPr>
          <w:p w14:paraId="0AED0CE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left w:val="outset" w:sz="6" w:space="0" w:color="auto"/>
              <w:bottom w:val="outset" w:sz="6" w:space="0" w:color="auto"/>
              <w:right w:val="outset" w:sz="6" w:space="0" w:color="auto"/>
            </w:tcBorders>
            <w:shd w:val="clear" w:color="auto" w:fill="FFFFFF"/>
            <w:vAlign w:val="center"/>
          </w:tcPr>
          <w:p w14:paraId="4314C406" w14:textId="77777777" w:rsidR="00E90306" w:rsidRPr="00501532" w:rsidRDefault="00E90306" w:rsidP="00E13E06">
            <w:pPr>
              <w:spacing w:after="0" w:line="240" w:lineRule="auto"/>
              <w:rPr>
                <w:rFonts w:ascii="Arial" w:eastAsia="Times New Roman" w:hAnsi="Arial" w:cs="Arial"/>
                <w:color w:val="00B050"/>
                <w:sz w:val="16"/>
                <w:szCs w:val="16"/>
                <w:lang w:eastAsia="es-CL"/>
              </w:rPr>
            </w:pPr>
          </w:p>
        </w:tc>
      </w:tr>
      <w:tr w:rsidR="00E90306" w:rsidRPr="00CB327A" w14:paraId="2550CC34" w14:textId="77777777" w:rsidTr="00E13E06">
        <w:trPr>
          <w:tblCellSpacing w:w="0" w:type="dxa"/>
          <w:jc w:val="center"/>
        </w:trPr>
        <w:tc>
          <w:tcPr>
            <w:tcW w:w="15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3802D2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 Incrementar % de asistencia y participación promedio de Padres y Apoderados a reuniones del CGA y de curso.</w:t>
            </w:r>
            <w:r>
              <w:rPr>
                <w:rFonts w:ascii="Arial" w:eastAsia="Times New Roman" w:hAnsi="Arial" w:cs="Arial"/>
                <w:sz w:val="16"/>
                <w:szCs w:val="16"/>
                <w:lang w:eastAsia="es-CL"/>
              </w:rPr>
              <w:t xml:space="preserve"> 6 %</w:t>
            </w:r>
          </w:p>
        </w:tc>
        <w:tc>
          <w:tcPr>
            <w:tcW w:w="11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75123CF"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de padres y apoderados comprometidos con el establecimiento. </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D79297"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Registro de asistencia anual y de participación general entregado por el profesor jefe de cada curso.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1F9542"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60 %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ADB5C1"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65 %</w:t>
            </w:r>
          </w:p>
        </w:tc>
        <w:tc>
          <w:tcPr>
            <w:tcW w:w="1843"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8229078" w14:textId="77777777" w:rsidR="00E90306"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510D1FE3"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p>
        </w:tc>
        <w:tc>
          <w:tcPr>
            <w:tcW w:w="2418"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F8D2E90"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6640481D"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4B1B7FD7"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790425E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 xml:space="preserve">Instalación de medidas remediales en su PME institucional. </w:t>
            </w:r>
          </w:p>
          <w:p w14:paraId="2F2E3395"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Amonestación por escrito con copia al Consejo Escolar.</w:t>
            </w:r>
          </w:p>
          <w:p w14:paraId="1A7DA4F0"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Cambio de profesor jefe.</w:t>
            </w:r>
          </w:p>
          <w:p w14:paraId="612D3B7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 y condicionalidad de co</w:t>
            </w:r>
            <w:r>
              <w:rPr>
                <w:rFonts w:ascii="Arial Narrow" w:eastAsia="Calibri" w:hAnsi="Arial Narrow" w:cs="Arial"/>
                <w:sz w:val="16"/>
                <w:szCs w:val="16"/>
              </w:rPr>
              <w:t>ntinuidad en el cargo Directivo y Equipo de Gestión.</w:t>
            </w:r>
          </w:p>
          <w:p w14:paraId="1F4E36FE"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p>
          <w:p w14:paraId="16A0790E" w14:textId="77777777" w:rsidR="00E90306" w:rsidRPr="00501532" w:rsidRDefault="00E90306" w:rsidP="00E13E06">
            <w:pPr>
              <w:spacing w:after="0" w:line="240" w:lineRule="auto"/>
              <w:jc w:val="both"/>
              <w:rPr>
                <w:rFonts w:ascii="Arial" w:eastAsia="Times New Roman" w:hAnsi="Arial" w:cs="Arial"/>
                <w:color w:val="00B050"/>
                <w:sz w:val="16"/>
                <w:szCs w:val="16"/>
                <w:lang w:eastAsia="es-CL"/>
              </w:rPr>
            </w:pPr>
          </w:p>
        </w:tc>
      </w:tr>
      <w:tr w:rsidR="00E90306" w:rsidRPr="00CB327A" w14:paraId="47C05727"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7B6B09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A2936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FE003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C5ABBA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DE040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70 %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4D853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FFD6960"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27FD1D27"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DC446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38864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83EC0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402457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2FFBA4"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3:   80 %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D57D6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E387C16"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13846363"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542DB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6BC44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D5624C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CE7EC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16118"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85 %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56AB4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CF5F9FE" w14:textId="77777777" w:rsidR="00E90306" w:rsidRPr="00CB327A" w:rsidRDefault="00E90306" w:rsidP="00E13E06">
            <w:pPr>
              <w:spacing w:after="0" w:line="240" w:lineRule="auto"/>
              <w:rPr>
                <w:rFonts w:ascii="Arial" w:eastAsia="Times New Roman" w:hAnsi="Arial" w:cs="Arial"/>
                <w:sz w:val="16"/>
                <w:szCs w:val="16"/>
                <w:lang w:eastAsia="es-CL"/>
              </w:rPr>
            </w:pPr>
          </w:p>
        </w:tc>
      </w:tr>
      <w:tr w:rsidR="00E90306" w:rsidRPr="00CB327A" w14:paraId="73958794" w14:textId="77777777" w:rsidTr="00E13E06">
        <w:trPr>
          <w:tblCellSpacing w:w="0" w:type="dxa"/>
          <w:jc w:val="center"/>
        </w:trPr>
        <w:tc>
          <w:tcPr>
            <w:tcW w:w="15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8E585D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4C376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F69AB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9A947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F1464" w14:textId="77777777" w:rsidR="00E90306"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7CFE14C5"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90 a 100 %</w:t>
            </w:r>
          </w:p>
        </w:tc>
        <w:tc>
          <w:tcPr>
            <w:tcW w:w="1843"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A6FBE9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8"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F00FA8" w14:textId="77777777" w:rsidR="00E90306" w:rsidRPr="00CB327A" w:rsidRDefault="00E90306" w:rsidP="00E13E06">
            <w:pPr>
              <w:spacing w:after="0" w:line="240" w:lineRule="auto"/>
              <w:rPr>
                <w:rFonts w:ascii="Arial" w:eastAsia="Times New Roman" w:hAnsi="Arial" w:cs="Arial"/>
                <w:sz w:val="16"/>
                <w:szCs w:val="16"/>
                <w:lang w:eastAsia="es-CL"/>
              </w:rPr>
            </w:pPr>
          </w:p>
        </w:tc>
      </w:tr>
    </w:tbl>
    <w:p w14:paraId="30605A76" w14:textId="77777777" w:rsidR="00E90306" w:rsidRDefault="00E90306" w:rsidP="009864B1">
      <w:pPr>
        <w:spacing w:after="0" w:line="210" w:lineRule="atLeast"/>
        <w:jc w:val="both"/>
        <w:rPr>
          <w:rFonts w:ascii="Arial" w:eastAsia="Times New Roman" w:hAnsi="Arial" w:cs="Arial"/>
          <w:sz w:val="20"/>
          <w:szCs w:val="20"/>
          <w:lang w:eastAsia="es-CL"/>
        </w:rPr>
      </w:pPr>
    </w:p>
    <w:p w14:paraId="4A7F3A2B" w14:textId="77777777" w:rsidR="00E90306" w:rsidRDefault="00E90306" w:rsidP="009864B1">
      <w:pPr>
        <w:spacing w:after="0" w:line="210" w:lineRule="atLeast"/>
        <w:jc w:val="both"/>
        <w:rPr>
          <w:rFonts w:ascii="Arial" w:eastAsia="Times New Roman" w:hAnsi="Arial" w:cs="Arial"/>
          <w:sz w:val="20"/>
          <w:szCs w:val="20"/>
          <w:lang w:eastAsia="es-CL"/>
        </w:rPr>
      </w:pPr>
    </w:p>
    <w:tbl>
      <w:tblPr>
        <w:tblpPr w:leftFromText="180" w:rightFromText="180" w:vertAnchor="text" w:horzAnchor="margin" w:tblpXSpec="center" w:tblpY="242"/>
        <w:tblW w:w="10624"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134"/>
        <w:gridCol w:w="1985"/>
        <w:gridCol w:w="2410"/>
      </w:tblGrid>
      <w:tr w:rsidR="00E90306" w:rsidRPr="00CB327A" w14:paraId="44D37C42" w14:textId="77777777" w:rsidTr="00E13E06">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25A1A213" w14:textId="77777777" w:rsidR="00E90306" w:rsidRPr="00CB327A" w:rsidRDefault="00E90306" w:rsidP="00E13E06">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PROCESO: CONVIVENCIA ESCOLAR</w:t>
            </w:r>
          </w:p>
        </w:tc>
      </w:tr>
      <w:tr w:rsidR="00E90306" w:rsidRPr="00CB327A" w14:paraId="0215541D" w14:textId="77777777" w:rsidTr="00E13E06">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052C327" w14:textId="77777777" w:rsidR="00E90306" w:rsidRPr="00CB327A" w:rsidRDefault="00E90306" w:rsidP="00E13E06">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 xml:space="preserve">OBJETIVO:    </w:t>
            </w:r>
            <w:r w:rsidRPr="00CB327A">
              <w:rPr>
                <w:rFonts w:ascii="Arial" w:hAnsi="Arial" w:cs="Arial"/>
                <w:sz w:val="20"/>
                <w:szCs w:val="20"/>
                <w:shd w:val="clear" w:color="auto" w:fill="FFFFFF"/>
              </w:rPr>
              <w:t>Promover y prevenir en el ámbito de la convivencia escolar sensibilizando a todos los actores de la comunidad educativa favoreciendo un ambiente propicio para el aprendizaje y considerando las diferencias individuales.</w:t>
            </w:r>
          </w:p>
        </w:tc>
      </w:tr>
      <w:tr w:rsidR="00E90306" w:rsidRPr="00CB327A" w14:paraId="0331A104" w14:textId="77777777" w:rsidTr="00E13E06">
        <w:trPr>
          <w:tblCellSpacing w:w="0" w:type="dxa"/>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07487EB5" w14:textId="77777777" w:rsidR="00E90306" w:rsidRPr="00CB327A" w:rsidRDefault="00E90306" w:rsidP="00E13E06">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 xml:space="preserve">Ponderación:   </w:t>
            </w:r>
            <w:r>
              <w:rPr>
                <w:rFonts w:ascii="Arial" w:eastAsia="Times New Roman" w:hAnsi="Arial" w:cs="Arial"/>
                <w:b/>
                <w:bCs/>
                <w:i/>
                <w:iCs/>
                <w:sz w:val="20"/>
                <w:szCs w:val="20"/>
                <w:lang w:eastAsia="es-CL"/>
              </w:rPr>
              <w:t>16</w:t>
            </w:r>
            <w:r w:rsidRPr="00CB327A">
              <w:rPr>
                <w:rFonts w:ascii="Arial" w:eastAsia="Times New Roman" w:hAnsi="Arial" w:cs="Arial"/>
                <w:b/>
                <w:bCs/>
                <w:i/>
                <w:iCs/>
                <w:sz w:val="20"/>
                <w:szCs w:val="20"/>
                <w:lang w:eastAsia="es-CL"/>
              </w:rPr>
              <w:t xml:space="preserve"> %</w:t>
            </w:r>
          </w:p>
        </w:tc>
      </w:tr>
      <w:tr w:rsidR="00E90306" w:rsidRPr="00CB327A" w14:paraId="3EF10B58" w14:textId="77777777" w:rsidTr="00E13E06">
        <w:trPr>
          <w:tblCellSpacing w:w="0" w:type="dxa"/>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FABDAE"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B8648"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6B44A0"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345C65"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SITUACIÓN ACTUAL</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C95B9B"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METAS ESTRATÉGICAS</w:t>
            </w:r>
          </w:p>
        </w:tc>
        <w:tc>
          <w:tcPr>
            <w:tcW w:w="198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CC2163"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r w:rsidRPr="00406826">
              <w:rPr>
                <w:rFonts w:ascii="Arial Black" w:eastAsia="Times New Roman" w:hAnsi="Arial Black" w:cs="Arial"/>
                <w:b/>
                <w:sz w:val="12"/>
                <w:szCs w:val="12"/>
                <w:lang w:eastAsia="es-CL"/>
              </w:rPr>
              <w:t>SUPUESTOS BÁSICOS </w:t>
            </w:r>
          </w:p>
        </w:tc>
        <w:tc>
          <w:tcPr>
            <w:tcW w:w="2410" w:type="dxa"/>
            <w:tcBorders>
              <w:top w:val="outset" w:sz="6" w:space="0" w:color="auto"/>
              <w:left w:val="outset" w:sz="6" w:space="0" w:color="auto"/>
              <w:bottom w:val="outset" w:sz="6" w:space="0" w:color="auto"/>
              <w:right w:val="outset" w:sz="6" w:space="0" w:color="auto"/>
            </w:tcBorders>
            <w:shd w:val="clear" w:color="auto" w:fill="FFFFFF"/>
            <w:vAlign w:val="center"/>
          </w:tcPr>
          <w:p w14:paraId="2929AD7B" w14:textId="77777777" w:rsidR="00E90306" w:rsidRPr="00406826" w:rsidRDefault="00E90306" w:rsidP="00E13E06">
            <w:pPr>
              <w:spacing w:after="0" w:line="240" w:lineRule="auto"/>
              <w:jc w:val="center"/>
              <w:rPr>
                <w:rFonts w:ascii="Arial Black" w:eastAsia="Times New Roman" w:hAnsi="Arial Black" w:cs="Arial"/>
                <w:b/>
                <w:sz w:val="12"/>
                <w:szCs w:val="12"/>
                <w:lang w:eastAsia="es-CL"/>
              </w:rPr>
            </w:pPr>
          </w:p>
        </w:tc>
      </w:tr>
      <w:tr w:rsidR="00E90306" w:rsidRPr="00CB327A" w14:paraId="3BBB37F4" w14:textId="77777777" w:rsidTr="00E13E06">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04D09A2" w14:textId="77777777" w:rsidR="00E90306"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Actualización del Reglamento Interno y de la Convivencia Escolar (RICE)</w:t>
            </w:r>
          </w:p>
          <w:p w14:paraId="66775D72"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C48D734"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SI / NO</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17491DF" w14:textId="77777777" w:rsidR="00E90306" w:rsidRPr="00CB327A" w:rsidRDefault="00E90306" w:rsidP="00E13E06">
            <w:pPr>
              <w:spacing w:after="0" w:line="240" w:lineRule="auto"/>
              <w:jc w:val="both"/>
              <w:rPr>
                <w:rFonts w:ascii="Arial" w:eastAsia="Times New Roman" w:hAnsi="Arial" w:cs="Arial"/>
                <w:sz w:val="16"/>
                <w:szCs w:val="16"/>
                <w:lang w:eastAsia="es-CL"/>
              </w:rPr>
            </w:pPr>
            <w:r>
              <w:rPr>
                <w:rFonts w:ascii="Arial" w:eastAsia="Times New Roman" w:hAnsi="Arial" w:cs="Arial"/>
                <w:sz w:val="16"/>
                <w:szCs w:val="16"/>
                <w:lang w:eastAsia="es-CL"/>
              </w:rPr>
              <w:t xml:space="preserve"> Manual actualizado de </w:t>
            </w:r>
            <w:r w:rsidRPr="00CB327A">
              <w:rPr>
                <w:rFonts w:ascii="Arial" w:eastAsia="Times New Roman" w:hAnsi="Arial" w:cs="Arial"/>
                <w:sz w:val="16"/>
                <w:szCs w:val="16"/>
                <w:lang w:eastAsia="es-CL"/>
              </w:rPr>
              <w:t>Convivencia.</w:t>
            </w:r>
          </w:p>
          <w:p w14:paraId="500D09C1" w14:textId="77777777" w:rsidR="00E90306" w:rsidRPr="00CB327A" w:rsidRDefault="00E90306" w:rsidP="00E13E06">
            <w:pPr>
              <w:spacing w:after="0" w:line="240" w:lineRule="auto"/>
              <w:jc w:val="both"/>
              <w:rPr>
                <w:rFonts w:ascii="Arial" w:eastAsia="Times New Roman" w:hAnsi="Arial" w:cs="Arial"/>
                <w:sz w:val="16"/>
                <w:szCs w:val="16"/>
                <w:lang w:eastAsia="es-CL"/>
              </w:rPr>
            </w:pPr>
          </w:p>
          <w:p w14:paraId="1F3C009D"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Acta del Consejo Escolar y Acta del Consejo de Profesores anual que aprueba el manual.</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BF05628"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 Por Mejorar</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26358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0AE0D663"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E8D52FA"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EB537CF"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492AC4C2"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08CB2809"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74CBA7C6"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43F05436"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75DB6A10"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7D80EED4"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5657478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6D5F0FE1"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lastRenderedPageBreak/>
              <w:t>Condicionalidad de co</w:t>
            </w:r>
            <w:r>
              <w:rPr>
                <w:rFonts w:ascii="Arial Narrow" w:eastAsia="Calibri" w:hAnsi="Arial Narrow" w:cs="Arial"/>
                <w:sz w:val="16"/>
                <w:szCs w:val="16"/>
              </w:rPr>
              <w:t>ntinuidad en el cargo Encargada de Convivencia o Equipo de Gestión.</w:t>
            </w:r>
          </w:p>
          <w:p w14:paraId="72F119C7" w14:textId="77777777" w:rsidR="00E90306" w:rsidRDefault="00E90306" w:rsidP="00E13E06">
            <w:pPr>
              <w:spacing w:after="0" w:line="240" w:lineRule="auto"/>
              <w:jc w:val="both"/>
              <w:rPr>
                <w:rFonts w:ascii="Arial Narrow" w:eastAsia="Calibri" w:hAnsi="Arial Narrow" w:cs="Arial"/>
                <w:color w:val="00B050"/>
                <w:sz w:val="16"/>
                <w:szCs w:val="16"/>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Calibri" w:hAnsi="Arial Narrow" w:cs="Arial"/>
                <w:color w:val="00B050"/>
                <w:sz w:val="16"/>
                <w:szCs w:val="16"/>
              </w:rPr>
              <w:t>.</w:t>
            </w:r>
          </w:p>
          <w:p w14:paraId="2676EEFD" w14:textId="77777777" w:rsidR="00E90306" w:rsidRPr="00501532" w:rsidRDefault="00E90306" w:rsidP="00E13E06">
            <w:pPr>
              <w:spacing w:after="0" w:line="240" w:lineRule="auto"/>
              <w:jc w:val="both"/>
              <w:rPr>
                <w:rFonts w:ascii="Arial" w:eastAsia="Times New Roman" w:hAnsi="Arial" w:cs="Arial"/>
                <w:sz w:val="16"/>
                <w:szCs w:val="16"/>
                <w:lang w:eastAsia="es-CL"/>
              </w:rPr>
            </w:pPr>
            <w:r>
              <w:rPr>
                <w:rFonts w:ascii="Arial" w:eastAsia="Calibri" w:hAnsi="Arial" w:cs="Arial"/>
                <w:sz w:val="16"/>
                <w:szCs w:val="16"/>
              </w:rPr>
              <w:t>(Menor al 60% de cumplimiento de  indicadores por objetivo)  sin justificación respectiva.</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E90306" w:rsidRPr="00CB327A" w14:paraId="31785C04"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85E4F8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1DB73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00BD77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56839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032600"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16D5A84B"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DA5F40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28E8B08"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12A2DC43"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16EE27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5F1E37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BB1158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9434E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BDB5B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 </w:t>
            </w:r>
          </w:p>
          <w:p w14:paraId="73F111BB"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42347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E45522"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002AC510"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CE8B7D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E1106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3F888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656A9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B75B54"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0D378700"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642CA8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B60EB2B"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CB327A" w14:paraId="1C6AEFA3"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3D6B4C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E2187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2D0DA0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14998A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725BDE"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213B30A3"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Actualizar</w:t>
            </w:r>
            <w:r>
              <w:rPr>
                <w:rFonts w:ascii="Arial" w:eastAsia="Times New Roman" w:hAnsi="Arial" w:cs="Arial"/>
                <w:sz w:val="16"/>
                <w:szCs w:val="16"/>
                <w:lang w:eastAsia="es-CL"/>
              </w:rPr>
              <w:t xml:space="preserve"> y Aplicar</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C5A0A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6B0EC6E"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4F597A" w14:paraId="138DCD66" w14:textId="77777777" w:rsidTr="00E13E06">
        <w:trPr>
          <w:tblCellSpacing w:w="0" w:type="dxa"/>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77F21E"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Levantamiento y ejecución de un Plan preventivo de gestión de  Convivencia</w:t>
            </w:r>
            <w:r>
              <w:rPr>
                <w:rFonts w:ascii="Arial" w:eastAsia="Times New Roman" w:hAnsi="Arial" w:cs="Arial"/>
                <w:sz w:val="16"/>
                <w:szCs w:val="16"/>
                <w:lang w:eastAsia="es-CL"/>
              </w:rPr>
              <w:t>. 8%</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D9041B1"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Acciones preventivas implementadas en el área de Convivencia Escolar.</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234E024"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Informe semestral cualitativo y cuantitativo de cumplimiento de las acciones implementadas. </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187B1CC"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100 %  </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BCCE8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4F4BEEC7"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 xml:space="preserve">      100 %</w:t>
            </w:r>
          </w:p>
        </w:tc>
        <w:tc>
          <w:tcPr>
            <w:tcW w:w="19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2F142B20"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 El Establecimient</w:t>
            </w:r>
            <w:r>
              <w:rPr>
                <w:rFonts w:ascii="Arial" w:eastAsia="Times New Roman" w:hAnsi="Arial" w:cs="Arial"/>
                <w:sz w:val="16"/>
                <w:szCs w:val="16"/>
                <w:lang w:eastAsia="es-CL"/>
              </w:rPr>
              <w:t xml:space="preserve">o cuenta con un Encargado de </w:t>
            </w:r>
            <w:r w:rsidRPr="00CB327A">
              <w:rPr>
                <w:rFonts w:ascii="Arial" w:eastAsia="Times New Roman" w:hAnsi="Arial" w:cs="Arial"/>
                <w:sz w:val="16"/>
                <w:szCs w:val="16"/>
                <w:lang w:eastAsia="es-CL"/>
              </w:rPr>
              <w:t xml:space="preserve"> Convivencia.</w:t>
            </w:r>
          </w:p>
        </w:tc>
        <w:tc>
          <w:tcPr>
            <w:tcW w:w="241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3C73481"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7C361672"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2080E99"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4A24CEBC"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011BE342"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25EA101A"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F7886F9"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6DDEAF0C"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12EE447A"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Condicionalidad de continuidad en el cargo</w:t>
            </w:r>
            <w:r>
              <w:rPr>
                <w:rFonts w:ascii="Arial Narrow" w:eastAsia="Calibri" w:hAnsi="Arial Narrow" w:cs="Arial"/>
                <w:sz w:val="16"/>
                <w:szCs w:val="16"/>
              </w:rPr>
              <w:t xml:space="preserve"> de Encargada de convivencia o</w:t>
            </w:r>
            <w:r w:rsidRPr="00501532">
              <w:rPr>
                <w:rFonts w:ascii="Arial Narrow" w:eastAsia="Calibri" w:hAnsi="Arial Narrow" w:cs="Arial"/>
                <w:sz w:val="16"/>
                <w:szCs w:val="16"/>
              </w:rPr>
              <w:t xml:space="preserve"> Directivo.</w:t>
            </w:r>
            <w:r>
              <w:rPr>
                <w:rFonts w:ascii="Arial Narrow" w:eastAsia="Calibri" w:hAnsi="Arial Narrow" w:cs="Arial"/>
                <w:sz w:val="16"/>
                <w:szCs w:val="16"/>
              </w:rPr>
              <w:t xml:space="preserve">  </w:t>
            </w:r>
          </w:p>
          <w:p w14:paraId="59C5C7C6" w14:textId="77777777" w:rsidR="00E90306" w:rsidRPr="00501532" w:rsidRDefault="00E90306" w:rsidP="00E13E06">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tc>
      </w:tr>
      <w:tr w:rsidR="00E90306" w:rsidRPr="004F597A" w14:paraId="0D329BC1"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20D8D0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CE94B7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011E5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F526E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32498"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1DFFB49C"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5C092E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D04D4E"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4F597A" w14:paraId="34A70B67"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8DFCA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23503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C91FE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D8C2A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B1025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Año3: </w:t>
            </w:r>
          </w:p>
          <w:p w14:paraId="7DB3DD48"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3D01E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77EC060"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4F597A" w14:paraId="184885B3"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76D30C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F6262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8218AE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9DB256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379F1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 </w:t>
            </w:r>
          </w:p>
          <w:p w14:paraId="5BDEFCC3"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493A2A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ED3A406" w14:textId="77777777" w:rsidR="00E90306" w:rsidRPr="00501532" w:rsidRDefault="00E90306" w:rsidP="00E13E06">
            <w:pPr>
              <w:spacing w:after="0" w:line="240" w:lineRule="auto"/>
              <w:rPr>
                <w:rFonts w:ascii="Arial" w:eastAsia="Times New Roman" w:hAnsi="Arial" w:cs="Arial"/>
                <w:sz w:val="16"/>
                <w:szCs w:val="16"/>
                <w:lang w:eastAsia="es-CL"/>
              </w:rPr>
            </w:pPr>
          </w:p>
        </w:tc>
      </w:tr>
      <w:tr w:rsidR="00E90306" w:rsidRPr="004F597A" w14:paraId="4741ADE9" w14:textId="77777777" w:rsidTr="00E13E06">
        <w:trPr>
          <w:tblCellSpacing w:w="0" w:type="dxa"/>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13DDFE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C3330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8A51E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9754FD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845F5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454A78F4"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100 %</w:t>
            </w:r>
          </w:p>
        </w:tc>
        <w:tc>
          <w:tcPr>
            <w:tcW w:w="19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0EF52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410"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9DF5160" w14:textId="77777777" w:rsidR="00E90306" w:rsidRPr="00501532" w:rsidRDefault="00E90306" w:rsidP="00E13E06">
            <w:pPr>
              <w:spacing w:after="0" w:line="240" w:lineRule="auto"/>
              <w:rPr>
                <w:rFonts w:ascii="Arial" w:eastAsia="Times New Roman" w:hAnsi="Arial" w:cs="Arial"/>
                <w:sz w:val="16"/>
                <w:szCs w:val="16"/>
                <w:lang w:eastAsia="es-CL"/>
              </w:rPr>
            </w:pPr>
          </w:p>
        </w:tc>
      </w:tr>
    </w:tbl>
    <w:p w14:paraId="0DE751C6" w14:textId="77777777" w:rsidR="00E90306" w:rsidRDefault="00E90306" w:rsidP="009864B1">
      <w:pPr>
        <w:spacing w:after="0" w:line="210" w:lineRule="atLeast"/>
        <w:jc w:val="both"/>
        <w:rPr>
          <w:rFonts w:ascii="Arial" w:eastAsia="Times New Roman" w:hAnsi="Arial" w:cs="Arial"/>
          <w:sz w:val="20"/>
          <w:szCs w:val="20"/>
          <w:lang w:eastAsia="es-CL"/>
        </w:rPr>
      </w:pPr>
    </w:p>
    <w:p w14:paraId="6E16EDCC" w14:textId="77777777" w:rsidR="00CA06CD" w:rsidRDefault="00CA06CD" w:rsidP="009864B1">
      <w:pPr>
        <w:spacing w:after="0" w:line="210" w:lineRule="atLeast"/>
        <w:jc w:val="both"/>
        <w:rPr>
          <w:rFonts w:ascii="Arial" w:eastAsia="Times New Roman" w:hAnsi="Arial" w:cs="Arial"/>
          <w:sz w:val="20"/>
          <w:szCs w:val="20"/>
          <w:lang w:eastAsia="es-CL"/>
        </w:rPr>
      </w:pPr>
    </w:p>
    <w:p w14:paraId="22BF999D" w14:textId="77777777" w:rsidR="00CA06CD" w:rsidRDefault="00CA06CD" w:rsidP="009864B1">
      <w:pPr>
        <w:spacing w:after="0" w:line="210" w:lineRule="atLeast"/>
        <w:jc w:val="both"/>
        <w:rPr>
          <w:rFonts w:ascii="Arial" w:eastAsia="Times New Roman" w:hAnsi="Arial" w:cs="Arial"/>
          <w:sz w:val="20"/>
          <w:szCs w:val="20"/>
          <w:lang w:eastAsia="es-CL"/>
        </w:rPr>
      </w:pPr>
    </w:p>
    <w:p w14:paraId="1A56E288" w14:textId="77777777" w:rsidR="00CA06CD" w:rsidRDefault="00CA06CD" w:rsidP="009864B1">
      <w:pPr>
        <w:spacing w:after="0" w:line="210" w:lineRule="atLeast"/>
        <w:jc w:val="both"/>
        <w:rPr>
          <w:rFonts w:ascii="Arial" w:eastAsia="Times New Roman" w:hAnsi="Arial" w:cs="Arial"/>
          <w:sz w:val="20"/>
          <w:szCs w:val="20"/>
          <w:lang w:eastAsia="es-CL"/>
        </w:rPr>
      </w:pPr>
    </w:p>
    <w:tbl>
      <w:tblPr>
        <w:tblW w:w="10624"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552"/>
        <w:gridCol w:w="1134"/>
        <w:gridCol w:w="1417"/>
        <w:gridCol w:w="992"/>
        <w:gridCol w:w="1276"/>
        <w:gridCol w:w="2126"/>
        <w:gridCol w:w="2127"/>
      </w:tblGrid>
      <w:tr w:rsidR="00E90306" w:rsidRPr="00CB327A" w14:paraId="1DCDA721"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52DA5A79" w14:textId="77777777" w:rsidR="00E90306" w:rsidRPr="00CB327A" w:rsidRDefault="00E90306" w:rsidP="00E13E06">
            <w:pPr>
              <w:spacing w:after="0" w:line="240" w:lineRule="auto"/>
              <w:jc w:val="both"/>
              <w:rPr>
                <w:rFonts w:ascii="Arial Black" w:eastAsia="Times New Roman" w:hAnsi="Arial Black" w:cs="Arial"/>
                <w:b/>
                <w:sz w:val="18"/>
                <w:szCs w:val="18"/>
                <w:lang w:eastAsia="es-CL"/>
              </w:rPr>
            </w:pPr>
            <w:r w:rsidRPr="00CB327A">
              <w:rPr>
                <w:rFonts w:ascii="Arial Black" w:eastAsia="Times New Roman" w:hAnsi="Arial Black" w:cs="Arial"/>
                <w:b/>
                <w:sz w:val="18"/>
                <w:szCs w:val="18"/>
                <w:lang w:eastAsia="es-CL"/>
              </w:rPr>
              <w:t>ÁREA DE RESULTADOS: RESULTADOS</w:t>
            </w:r>
          </w:p>
        </w:tc>
      </w:tr>
      <w:tr w:rsidR="00E90306" w:rsidRPr="00CB327A" w14:paraId="665ACDC6"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7591684A" w14:textId="77777777" w:rsidR="00E90306" w:rsidRPr="00CB327A" w:rsidRDefault="00E90306" w:rsidP="00E13E06">
            <w:pPr>
              <w:spacing w:after="0" w:line="240" w:lineRule="auto"/>
              <w:jc w:val="both"/>
              <w:rPr>
                <w:rFonts w:ascii="Arial" w:eastAsia="Times New Roman" w:hAnsi="Arial" w:cs="Arial"/>
                <w:b/>
                <w:sz w:val="20"/>
                <w:szCs w:val="20"/>
                <w:lang w:eastAsia="es-CL"/>
              </w:rPr>
            </w:pPr>
            <w:r w:rsidRPr="00CB327A">
              <w:rPr>
                <w:rFonts w:ascii="Arial" w:eastAsia="Times New Roman" w:hAnsi="Arial" w:cs="Arial"/>
                <w:b/>
                <w:sz w:val="20"/>
                <w:szCs w:val="20"/>
                <w:lang w:eastAsia="es-CL"/>
              </w:rPr>
              <w:t>OBJETIVO: Mejorar los resultados institucionales cuantitativos y cualitativos del aprendizaje en las mediciones de rendimiento aplicadas</w:t>
            </w:r>
            <w:r>
              <w:rPr>
                <w:rFonts w:ascii="Arial" w:eastAsia="Times New Roman" w:hAnsi="Arial" w:cs="Arial"/>
                <w:b/>
                <w:sz w:val="20"/>
                <w:szCs w:val="20"/>
                <w:lang w:eastAsia="es-CL"/>
              </w:rPr>
              <w:t xml:space="preserve"> por Agencia de Calidad de la Educación</w:t>
            </w:r>
            <w:r w:rsidRPr="00CB327A">
              <w:rPr>
                <w:rFonts w:ascii="Arial" w:eastAsia="Times New Roman" w:hAnsi="Arial" w:cs="Arial"/>
                <w:b/>
                <w:sz w:val="20"/>
                <w:szCs w:val="20"/>
                <w:lang w:eastAsia="es-CL"/>
              </w:rPr>
              <w:t xml:space="preserve">, mediante el registro, sistematización y análisis de sus resultados históricos. </w:t>
            </w:r>
          </w:p>
        </w:tc>
      </w:tr>
      <w:tr w:rsidR="00E90306" w:rsidRPr="00CB327A" w14:paraId="27C16668" w14:textId="77777777" w:rsidTr="00E13E06">
        <w:trPr>
          <w:tblCellSpacing w:w="0" w:type="dxa"/>
          <w:jc w:val="center"/>
        </w:trPr>
        <w:tc>
          <w:tcPr>
            <w:tcW w:w="10624" w:type="dxa"/>
            <w:gridSpan w:val="7"/>
            <w:tcBorders>
              <w:top w:val="outset" w:sz="6" w:space="0" w:color="auto"/>
              <w:left w:val="outset" w:sz="6" w:space="0" w:color="auto"/>
              <w:bottom w:val="outset" w:sz="6" w:space="0" w:color="auto"/>
              <w:right w:val="outset" w:sz="6" w:space="0" w:color="auto"/>
            </w:tcBorders>
            <w:shd w:val="clear" w:color="auto" w:fill="FFFFFF"/>
            <w:vAlign w:val="center"/>
            <w:hideMark/>
          </w:tcPr>
          <w:p w14:paraId="44951E8A" w14:textId="77777777" w:rsidR="00E90306" w:rsidRPr="00CB327A" w:rsidRDefault="00E90306" w:rsidP="00E13E06">
            <w:pPr>
              <w:spacing w:after="0" w:line="240" w:lineRule="auto"/>
              <w:jc w:val="both"/>
              <w:rPr>
                <w:rFonts w:ascii="Arial" w:eastAsia="Times New Roman" w:hAnsi="Arial" w:cs="Arial"/>
                <w:sz w:val="20"/>
                <w:szCs w:val="20"/>
                <w:lang w:eastAsia="es-CL"/>
              </w:rPr>
            </w:pPr>
            <w:r w:rsidRPr="00CB327A">
              <w:rPr>
                <w:rFonts w:ascii="Arial" w:eastAsia="Times New Roman" w:hAnsi="Arial" w:cs="Arial"/>
                <w:sz w:val="20"/>
                <w:szCs w:val="20"/>
                <w:lang w:eastAsia="es-CL"/>
              </w:rPr>
              <w:t>Ponderación: </w:t>
            </w:r>
            <w:r w:rsidRPr="00CB327A">
              <w:rPr>
                <w:rFonts w:ascii="Arial" w:eastAsia="Times New Roman" w:hAnsi="Arial" w:cs="Arial"/>
                <w:b/>
                <w:bCs/>
                <w:i/>
                <w:iCs/>
                <w:sz w:val="20"/>
                <w:szCs w:val="20"/>
                <w:lang w:eastAsia="es-CL"/>
              </w:rPr>
              <w:t>20 %</w:t>
            </w:r>
          </w:p>
        </w:tc>
      </w:tr>
      <w:tr w:rsidR="00E90306" w:rsidRPr="00CB327A" w14:paraId="69655C70" w14:textId="77777777" w:rsidTr="00E13E06">
        <w:trPr>
          <w:tblCellSpacing w:w="0" w:type="dxa"/>
          <w:jc w:val="center"/>
        </w:trPr>
        <w:tc>
          <w:tcPr>
            <w:tcW w:w="155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826831"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INDICADORES</w:t>
            </w:r>
          </w:p>
        </w:tc>
        <w:tc>
          <w:tcPr>
            <w:tcW w:w="11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E3F36C"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FÓRMULA DE CÁLCULO</w:t>
            </w:r>
          </w:p>
        </w:tc>
        <w:tc>
          <w:tcPr>
            <w:tcW w:w="141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FE44FC"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MEDIOS DE VERIFICACIÓN</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A94DB6"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SITUACIÓN ACTUAL</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173AFA"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METAS ESTRATÉGICAS</w:t>
            </w:r>
          </w:p>
        </w:tc>
        <w:tc>
          <w:tcPr>
            <w:tcW w:w="212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E45F6"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r w:rsidRPr="00CB327A">
              <w:rPr>
                <w:rFonts w:ascii="Arial Black" w:eastAsia="Times New Roman" w:hAnsi="Arial Black" w:cs="Arial"/>
                <w:sz w:val="14"/>
                <w:szCs w:val="14"/>
                <w:lang w:eastAsia="es-CL"/>
              </w:rPr>
              <w:t>SUPUESTOS BÁSICOS </w:t>
            </w:r>
          </w:p>
        </w:tc>
        <w:tc>
          <w:tcPr>
            <w:tcW w:w="2127" w:type="dxa"/>
            <w:tcBorders>
              <w:top w:val="outset" w:sz="6" w:space="0" w:color="auto"/>
              <w:left w:val="outset" w:sz="6" w:space="0" w:color="auto"/>
              <w:bottom w:val="outset" w:sz="6" w:space="0" w:color="auto"/>
              <w:right w:val="outset" w:sz="6" w:space="0" w:color="auto"/>
            </w:tcBorders>
            <w:shd w:val="clear" w:color="auto" w:fill="FFFFFF"/>
            <w:vAlign w:val="center"/>
          </w:tcPr>
          <w:p w14:paraId="0E0ED09A" w14:textId="77777777" w:rsidR="00E90306" w:rsidRPr="00CB327A" w:rsidRDefault="00E90306" w:rsidP="00E13E06">
            <w:pPr>
              <w:spacing w:after="0" w:line="240" w:lineRule="auto"/>
              <w:jc w:val="center"/>
              <w:rPr>
                <w:rFonts w:ascii="Arial Black" w:eastAsia="Times New Roman" w:hAnsi="Arial Black" w:cs="Arial"/>
                <w:sz w:val="14"/>
                <w:szCs w:val="14"/>
                <w:lang w:eastAsia="es-CL"/>
              </w:rPr>
            </w:pPr>
          </w:p>
        </w:tc>
      </w:tr>
      <w:tr w:rsidR="00E90306" w:rsidRPr="00CB327A" w14:paraId="15870573" w14:textId="77777777" w:rsidTr="00E13E06">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098333D"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Promedio SIMCE Lenguaje 4° año Básico 6%</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9F2A359"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0C714E4C"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1D57F97"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268CB6B9"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255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7F4A9C36"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1:   </w:t>
            </w:r>
          </w:p>
          <w:p w14:paraId="6C57CEFB"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Mantener o </w:t>
            </w:r>
            <w:r w:rsidRPr="00CB327A">
              <w:rPr>
                <w:rFonts w:ascii="Arial" w:eastAsia="Times New Roman" w:hAnsi="Arial" w:cs="Arial"/>
                <w:sz w:val="16"/>
                <w:szCs w:val="16"/>
                <w:lang w:eastAsia="es-CL"/>
              </w:rPr>
              <w:t>Subir</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7FAC6DB0"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Bajo interés de los padres por la educación de sus hijos.</w:t>
            </w:r>
          </w:p>
          <w:p w14:paraId="14F8F88B" w14:textId="77777777" w:rsidR="00E90306"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Situaciones de catástrofe. </w:t>
            </w:r>
          </w:p>
          <w:p w14:paraId="2E63ACDC"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Problemas de salud del estudiante.</w:t>
            </w:r>
          </w:p>
          <w:p w14:paraId="40EB4EE3"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Movilizaciones o paralizaciones que impidan el normal desarrollo de las actividades curriculares correspondientes</w:t>
            </w:r>
            <w:r>
              <w:rPr>
                <w:rFonts w:ascii="Arial" w:hAnsi="Arial" w:cs="Arial"/>
                <w:sz w:val="16"/>
                <w:szCs w:val="16"/>
              </w:rPr>
              <w:t xml:space="preserve">.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E3E2193"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509AC657"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5CB7CB73"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204DE6F"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5FD61221" w14:textId="77777777" w:rsidR="00E90306" w:rsidRPr="00501532" w:rsidRDefault="00E90306" w:rsidP="00E13E06">
            <w:pPr>
              <w:spacing w:line="240" w:lineRule="auto"/>
              <w:jc w:val="both"/>
              <w:rPr>
                <w:rFonts w:ascii="Arial Narrow" w:eastAsia="Calibri" w:hAnsi="Arial Narrow" w:cs="Arial"/>
                <w:sz w:val="16"/>
                <w:szCs w:val="16"/>
              </w:rPr>
            </w:pPr>
          </w:p>
          <w:p w14:paraId="3282529B"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4CA7DD3F"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5EDFAB07"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45B11006"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34C07FE9" w14:textId="77777777" w:rsidR="00E90306"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57F7DD4B"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5AF1634E" w14:textId="77777777" w:rsidR="00E90306" w:rsidRPr="00501532" w:rsidRDefault="00E90306" w:rsidP="00E13E06">
            <w:pPr>
              <w:spacing w:line="240" w:lineRule="auto"/>
              <w:jc w:val="both"/>
              <w:rPr>
                <w:rFonts w:ascii="Arial Narrow" w:eastAsia="Calibri" w:hAnsi="Arial Narrow" w:cs="Arial"/>
                <w:sz w:val="16"/>
                <w:szCs w:val="16"/>
              </w:rPr>
            </w:pPr>
            <w:r w:rsidRPr="00281EA6">
              <w:rPr>
                <w:rFonts w:ascii="Arial Narrow" w:hAnsi="Arial Narrow" w:cs="Arial"/>
                <w:sz w:val="16"/>
                <w:szCs w:val="16"/>
              </w:rPr>
              <w:t>Cambio de profesor de asignatura atendiendo al 5% de que establece la 20.501.</w:t>
            </w:r>
          </w:p>
          <w:p w14:paraId="797B981A" w14:textId="77777777" w:rsidR="00E90306" w:rsidRPr="00501532" w:rsidRDefault="00E90306" w:rsidP="00E13E06">
            <w:pPr>
              <w:spacing w:after="0" w:line="240" w:lineRule="auto"/>
              <w:jc w:val="both"/>
              <w:rPr>
                <w:rFonts w:ascii="Arial" w:eastAsia="Times New Roman" w:hAnsi="Arial" w:cs="Arial"/>
                <w:sz w:val="20"/>
                <w:szCs w:val="20"/>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Pr>
                <w:rFonts w:ascii="Arial Narrow" w:eastAsia="Times New Roman" w:hAnsi="Arial Narrow" w:cs="Arial"/>
                <w:sz w:val="16"/>
                <w:szCs w:val="16"/>
                <w:lang w:eastAsia="es-CL"/>
              </w:rPr>
              <w:t xml:space="preserve"> </w:t>
            </w:r>
            <w:r>
              <w:rPr>
                <w:rFonts w:ascii="Arial" w:eastAsia="Calibri" w:hAnsi="Arial" w:cs="Arial"/>
                <w:sz w:val="16"/>
                <w:szCs w:val="16"/>
              </w:rPr>
              <w:t>(Menor al 60% de cumplimiento de  indicadores por objetivo)  sin justificación respectiva.</w:t>
            </w:r>
            <w:r w:rsidRPr="00501532">
              <w:rPr>
                <w:rFonts w:ascii="Arial" w:eastAsia="Times New Roman" w:hAnsi="Arial" w:cs="Arial"/>
                <w:sz w:val="16"/>
                <w:szCs w:val="16"/>
                <w:lang w:eastAsia="es-CL"/>
              </w:rPr>
              <w:t> </w:t>
            </w:r>
          </w:p>
        </w:tc>
      </w:tr>
      <w:tr w:rsidR="00E90306" w:rsidRPr="00CB327A" w14:paraId="1B2DC15B"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7E8C4B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7D0C78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F834E7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B6750C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2B8AF"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2: </w:t>
            </w:r>
          </w:p>
          <w:p w14:paraId="78C3FBF8"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A6569A"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5550F03"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45792BF9"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55F7CAD"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B3ED0A9"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3D7DF1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B96BE16"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107436F"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6EB2D376"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674369"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D920290"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421682B4"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498CB3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B9F6E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D4276B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9D0AF5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E4197D" w14:textId="77777777" w:rsidR="00E90306"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5AB2ABAC"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370C878"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C7550B"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77695427"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4A108F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0E1897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763EB8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F4E9A1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794EB9"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5:  </w:t>
            </w:r>
          </w:p>
          <w:p w14:paraId="79CDF328"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260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CF65192"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0A43A9C"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3E02F98E" w14:textId="77777777" w:rsidTr="00E13E06">
        <w:trPr>
          <w:tblCellSpacing w:w="0" w:type="dxa"/>
          <w:jc w:val="center"/>
        </w:trPr>
        <w:tc>
          <w:tcPr>
            <w:tcW w:w="155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1ECE4213"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lastRenderedPageBreak/>
              <w:t>Promedio SIMCE en 4° año básico matemáticas.</w:t>
            </w:r>
            <w:r>
              <w:rPr>
                <w:rFonts w:ascii="Arial" w:eastAsia="Times New Roman" w:hAnsi="Arial" w:cs="Arial"/>
                <w:sz w:val="16"/>
                <w:szCs w:val="16"/>
                <w:lang w:eastAsia="es-CL"/>
              </w:rPr>
              <w:t xml:space="preserve"> 6 %</w:t>
            </w:r>
          </w:p>
        </w:tc>
        <w:tc>
          <w:tcPr>
            <w:tcW w:w="1134"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69C98793"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Ficha técnica del establecimiento.</w:t>
            </w:r>
          </w:p>
          <w:p w14:paraId="736306D7" w14:textId="77777777" w:rsidR="00E90306" w:rsidRPr="00CB327A" w:rsidRDefault="00E90306" w:rsidP="00E13E06">
            <w:pPr>
              <w:spacing w:after="0" w:line="240" w:lineRule="auto"/>
              <w:jc w:val="both"/>
              <w:rPr>
                <w:rFonts w:ascii="Arial" w:eastAsia="Times New Roman" w:hAnsi="Arial" w:cs="Arial"/>
                <w:sz w:val="16"/>
                <w:szCs w:val="16"/>
                <w:lang w:eastAsia="es-CL"/>
              </w:rPr>
            </w:pPr>
            <w:r w:rsidRPr="00CB327A">
              <w:rPr>
                <w:rFonts w:ascii="Arial" w:eastAsia="Times New Roman" w:hAnsi="Arial" w:cs="Arial"/>
                <w:sz w:val="16"/>
                <w:szCs w:val="16"/>
                <w:lang w:eastAsia="es-CL"/>
              </w:rPr>
              <w:t>SIMCE:CL</w:t>
            </w:r>
          </w:p>
        </w:tc>
        <w:tc>
          <w:tcPr>
            <w:tcW w:w="141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390A4A49" w14:textId="77777777" w:rsidR="00E90306" w:rsidRPr="00CB327A" w:rsidRDefault="00E90306" w:rsidP="00E13E06">
            <w:pPr>
              <w:spacing w:after="0" w:line="240" w:lineRule="auto"/>
              <w:jc w:val="center"/>
              <w:rPr>
                <w:rFonts w:ascii="Arial" w:eastAsia="Times New Roman" w:hAnsi="Arial" w:cs="Arial"/>
                <w:sz w:val="16"/>
                <w:szCs w:val="16"/>
                <w:lang w:eastAsia="es-CL"/>
              </w:rPr>
            </w:pPr>
            <w:r w:rsidRPr="00CB327A">
              <w:rPr>
                <w:rFonts w:ascii="Arial" w:eastAsia="Times New Roman" w:hAnsi="Arial" w:cs="Arial"/>
                <w:sz w:val="16"/>
                <w:szCs w:val="16"/>
                <w:lang w:eastAsia="es-CL"/>
              </w:rPr>
              <w:t>Resultados SIMCE, publicados oficialmente por el MINEDUC.</w:t>
            </w:r>
          </w:p>
        </w:tc>
        <w:tc>
          <w:tcPr>
            <w:tcW w:w="992"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AD0A6D0" w14:textId="77777777" w:rsidR="00E90306" w:rsidRPr="00CB327A" w:rsidRDefault="00E90306" w:rsidP="00E13E06">
            <w:pPr>
              <w:spacing w:after="0" w:line="240" w:lineRule="auto"/>
              <w:jc w:val="center"/>
              <w:rPr>
                <w:rFonts w:ascii="Arial" w:eastAsia="Times New Roman" w:hAnsi="Arial" w:cs="Arial"/>
                <w:sz w:val="16"/>
                <w:szCs w:val="16"/>
                <w:lang w:eastAsia="es-CL"/>
              </w:rPr>
            </w:pPr>
            <w:r>
              <w:rPr>
                <w:rFonts w:ascii="Arial" w:eastAsia="Times New Roman" w:hAnsi="Arial" w:cs="Arial"/>
                <w:sz w:val="16"/>
                <w:szCs w:val="16"/>
                <w:lang w:eastAsia="es-CL"/>
              </w:rPr>
              <w:t>226</w:t>
            </w:r>
            <w:r w:rsidRPr="00CB327A">
              <w:rPr>
                <w:rFonts w:ascii="Arial" w:eastAsia="Times New Roman" w:hAnsi="Arial" w:cs="Arial"/>
                <w:sz w:val="16"/>
                <w:szCs w:val="16"/>
                <w:lang w:eastAsia="es-CL"/>
              </w:rPr>
              <w:t xml:space="preserve"> puntos</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9C60AB"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1: </w:t>
            </w:r>
          </w:p>
          <w:p w14:paraId="37353133"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EAD4A65" w14:textId="77777777" w:rsidR="00E90306" w:rsidRDefault="00E90306" w:rsidP="00E13E06">
            <w:pPr>
              <w:spacing w:after="160" w:line="259" w:lineRule="auto"/>
              <w:jc w:val="both"/>
              <w:rPr>
                <w:rFonts w:ascii="Arial" w:hAnsi="Arial" w:cs="Arial"/>
                <w:sz w:val="16"/>
                <w:szCs w:val="16"/>
              </w:rPr>
            </w:pPr>
            <w:r w:rsidRPr="00CB327A">
              <w:rPr>
                <w:rFonts w:ascii="Arial" w:eastAsia="Times New Roman" w:hAnsi="Arial" w:cs="Arial"/>
                <w:sz w:val="20"/>
                <w:szCs w:val="20"/>
                <w:lang w:eastAsia="es-CL"/>
              </w:rPr>
              <w:t> </w:t>
            </w:r>
            <w:r w:rsidRPr="00CB327A">
              <w:rPr>
                <w:rFonts w:ascii="Arial" w:hAnsi="Arial" w:cs="Arial"/>
                <w:sz w:val="16"/>
                <w:szCs w:val="16"/>
              </w:rPr>
              <w:t>Eventos ajenos a la responsabilidad administrativa del establecimiento.</w:t>
            </w:r>
          </w:p>
          <w:p w14:paraId="290BC881"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 Paralizaciones o eventos que entorpezcan el cumplimiento adecuado de la evaluación</w:t>
            </w:r>
            <w:r w:rsidRPr="00CB327A">
              <w:rPr>
                <w:rFonts w:ascii="Arial" w:eastAsia="Times New Roman" w:hAnsi="Arial" w:cs="Arial"/>
                <w:sz w:val="16"/>
                <w:szCs w:val="16"/>
                <w:lang w:eastAsia="es-CL"/>
              </w:rPr>
              <w:t>    </w:t>
            </w:r>
          </w:p>
        </w:tc>
        <w:tc>
          <w:tcPr>
            <w:tcW w:w="2127"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4417BF1A" w14:textId="77777777" w:rsidR="00E90306"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CUMPLIMIENTO</w:t>
            </w:r>
          </w:p>
          <w:p w14:paraId="5E0B11CC"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69B6B8A4"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21D65D3F"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37C4026B" w14:textId="77777777" w:rsidR="00E90306" w:rsidRPr="00501532" w:rsidRDefault="00E90306" w:rsidP="00E13E06">
            <w:pPr>
              <w:spacing w:line="240" w:lineRule="auto"/>
              <w:jc w:val="both"/>
              <w:rPr>
                <w:rFonts w:ascii="Arial Narrow" w:eastAsia="Calibri" w:hAnsi="Arial Narrow" w:cs="Arial"/>
                <w:sz w:val="16"/>
                <w:szCs w:val="16"/>
              </w:rPr>
            </w:pPr>
          </w:p>
          <w:p w14:paraId="759D961D"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Reconocimiento explícito y escrito a la gestión realizada.</w:t>
            </w:r>
          </w:p>
          <w:p w14:paraId="3994CF2C"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INCUMPLIMIENTO</w:t>
            </w:r>
          </w:p>
          <w:p w14:paraId="1CDC8F8C"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Instalación de medidas remediales en su PME institucional.</w:t>
            </w:r>
          </w:p>
          <w:p w14:paraId="547BA90D" w14:textId="77777777" w:rsidR="00E90306" w:rsidRPr="00501532" w:rsidRDefault="00E90306" w:rsidP="00E13E06">
            <w:pPr>
              <w:spacing w:line="240" w:lineRule="auto"/>
              <w:jc w:val="both"/>
              <w:rPr>
                <w:rFonts w:ascii="Arial Narrow" w:eastAsia="Calibri" w:hAnsi="Arial Narrow" w:cs="Arial"/>
                <w:sz w:val="16"/>
                <w:szCs w:val="16"/>
              </w:rPr>
            </w:pPr>
            <w:r w:rsidRPr="00501532">
              <w:rPr>
                <w:rFonts w:ascii="Arial Narrow" w:eastAsia="Calibri" w:hAnsi="Arial Narrow" w:cs="Arial"/>
                <w:sz w:val="16"/>
                <w:szCs w:val="16"/>
              </w:rPr>
              <w:t>Registro de su incumplimiento en su evaluación profesional.</w:t>
            </w:r>
          </w:p>
          <w:p w14:paraId="27114498" w14:textId="77777777" w:rsidR="00E90306" w:rsidRDefault="00E90306" w:rsidP="00E13E06">
            <w:pPr>
              <w:spacing w:line="240" w:lineRule="auto"/>
              <w:jc w:val="both"/>
              <w:rPr>
                <w:rFonts w:ascii="Arial" w:eastAsia="Calibri" w:hAnsi="Arial" w:cs="Arial"/>
                <w:sz w:val="16"/>
                <w:szCs w:val="16"/>
              </w:rPr>
            </w:pPr>
            <w:r w:rsidRPr="00A154A2">
              <w:rPr>
                <w:rFonts w:ascii="Arial" w:eastAsia="Calibri" w:hAnsi="Arial" w:cs="Arial"/>
                <w:sz w:val="16"/>
                <w:szCs w:val="16"/>
              </w:rPr>
              <w:t>Condicionalidad de conti</w:t>
            </w:r>
            <w:r>
              <w:rPr>
                <w:rFonts w:ascii="Arial" w:eastAsia="Calibri" w:hAnsi="Arial" w:cs="Arial"/>
                <w:sz w:val="16"/>
                <w:szCs w:val="16"/>
              </w:rPr>
              <w:t>nuidad en el cargo Directivo y Equipo de Gestión.</w:t>
            </w:r>
          </w:p>
          <w:p w14:paraId="5C815222" w14:textId="77777777" w:rsidR="00E90306" w:rsidRPr="00281EA6" w:rsidRDefault="00E90306" w:rsidP="00E13E06">
            <w:pPr>
              <w:spacing w:line="240" w:lineRule="auto"/>
              <w:jc w:val="both"/>
              <w:rPr>
                <w:rFonts w:ascii="Arial Narrow" w:hAnsi="Arial Narrow" w:cs="Arial"/>
                <w:sz w:val="16"/>
                <w:szCs w:val="16"/>
              </w:rPr>
            </w:pPr>
            <w:r w:rsidRPr="00281EA6">
              <w:rPr>
                <w:rFonts w:ascii="Arial Narrow" w:hAnsi="Arial Narrow" w:cs="Arial"/>
                <w:sz w:val="16"/>
                <w:szCs w:val="16"/>
              </w:rPr>
              <w:t>Cambio del jefe de UTP de confianza directiva.</w:t>
            </w:r>
          </w:p>
          <w:p w14:paraId="6838D72A" w14:textId="77777777" w:rsidR="00E90306" w:rsidRPr="00501532" w:rsidRDefault="00E90306" w:rsidP="00E13E06">
            <w:pPr>
              <w:spacing w:line="240" w:lineRule="auto"/>
              <w:jc w:val="both"/>
              <w:rPr>
                <w:rFonts w:ascii="Arial Narrow" w:eastAsia="Calibri" w:hAnsi="Arial Narrow" w:cs="Arial"/>
                <w:sz w:val="16"/>
                <w:szCs w:val="16"/>
              </w:rPr>
            </w:pPr>
            <w:r w:rsidRPr="00281EA6">
              <w:rPr>
                <w:rFonts w:ascii="Arial Narrow" w:hAnsi="Arial Narrow" w:cs="Arial"/>
                <w:sz w:val="16"/>
                <w:szCs w:val="16"/>
              </w:rPr>
              <w:lastRenderedPageBreak/>
              <w:t>Cambio de profesor de asignatura atendiendo al 5% de que establece la 20.501.</w:t>
            </w:r>
          </w:p>
          <w:p w14:paraId="67A346EA" w14:textId="77777777" w:rsidR="00E90306" w:rsidRPr="00501532" w:rsidRDefault="00E90306" w:rsidP="00E13E06">
            <w:pPr>
              <w:spacing w:after="0" w:line="240" w:lineRule="auto"/>
              <w:jc w:val="both"/>
              <w:rPr>
                <w:rFonts w:ascii="Arial" w:eastAsia="Times New Roman" w:hAnsi="Arial" w:cs="Arial"/>
                <w:sz w:val="16"/>
                <w:szCs w:val="16"/>
                <w:lang w:eastAsia="es-CL"/>
              </w:rPr>
            </w:pPr>
            <w:r w:rsidRPr="00501532">
              <w:rPr>
                <w:rFonts w:ascii="Arial Narrow" w:eastAsia="Calibri" w:hAnsi="Arial Narrow" w:cs="Arial"/>
                <w:sz w:val="16"/>
                <w:szCs w:val="16"/>
              </w:rPr>
              <w:t>Solicitar renuncia anticipada cuando el grado de incumplimiento supere significativamente lo acordado en el respectivo convenio de desempeño.</w:t>
            </w:r>
            <w:r w:rsidRPr="00501532">
              <w:rPr>
                <w:rFonts w:ascii="Arial Narrow" w:eastAsia="Times New Roman" w:hAnsi="Arial Narrow" w:cs="Arial"/>
                <w:sz w:val="16"/>
                <w:szCs w:val="16"/>
                <w:lang w:eastAsia="es-CL"/>
              </w:rPr>
              <w:t> </w:t>
            </w:r>
            <w:r w:rsidRPr="00501532">
              <w:rPr>
                <w:rFonts w:ascii="Arial" w:eastAsia="Times New Roman" w:hAnsi="Arial" w:cs="Arial"/>
                <w:sz w:val="16"/>
                <w:szCs w:val="16"/>
                <w:lang w:eastAsia="es-CL"/>
              </w:rPr>
              <w:t> </w:t>
            </w:r>
          </w:p>
          <w:p w14:paraId="7DE464FB" w14:textId="77777777" w:rsidR="00E90306" w:rsidRPr="00501532" w:rsidRDefault="00E90306" w:rsidP="00E13E06">
            <w:pPr>
              <w:spacing w:after="0" w:line="240" w:lineRule="auto"/>
              <w:jc w:val="both"/>
              <w:rPr>
                <w:rFonts w:ascii="Arial" w:eastAsia="Times New Roman" w:hAnsi="Arial" w:cs="Arial"/>
                <w:sz w:val="20"/>
                <w:szCs w:val="20"/>
                <w:lang w:eastAsia="es-CL"/>
              </w:rPr>
            </w:pPr>
          </w:p>
        </w:tc>
      </w:tr>
      <w:tr w:rsidR="00E90306" w:rsidRPr="00CB327A" w14:paraId="4A84DD9E"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32C868B"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E3240B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8E870A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35E8B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2E9E75"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 xml:space="preserve">Año 2:  </w:t>
            </w:r>
          </w:p>
          <w:p w14:paraId="5281DBC0"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Mantener o Subir</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AD8284B"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18EB364"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46335CC4"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636CB8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F2A6DF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CA06A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66E380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67DB53"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3:</w:t>
            </w:r>
          </w:p>
          <w:p w14:paraId="7455F23D"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a 250</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03B0E5D"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A2D789"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184E058A"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3B7A954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68BEC3D3"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796B647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27FA423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BCE57"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4:</w:t>
            </w:r>
          </w:p>
          <w:p w14:paraId="13B7B194"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250 o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92449AB"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02AE2DD"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5E21FE6E" w14:textId="77777777" w:rsidTr="00E13E06">
        <w:trPr>
          <w:tblCellSpacing w:w="0" w:type="dxa"/>
          <w:jc w:val="center"/>
        </w:trPr>
        <w:tc>
          <w:tcPr>
            <w:tcW w:w="155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4373D0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62CEA5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1427F42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BCEA4D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96545A" w14:textId="77777777" w:rsidR="00E90306" w:rsidRPr="00CB327A"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Año 5: </w:t>
            </w:r>
          </w:p>
          <w:p w14:paraId="1F2EB36D"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Subir 250 0 +</w:t>
            </w:r>
          </w:p>
        </w:tc>
        <w:tc>
          <w:tcPr>
            <w:tcW w:w="2126"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DA60EF3"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46985C84"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7276BE92" w14:textId="77777777" w:rsidTr="00E13E06">
        <w:trPr>
          <w:trHeight w:val="169"/>
          <w:tblCellSpacing w:w="0" w:type="dxa"/>
          <w:jc w:val="center"/>
        </w:trPr>
        <w:tc>
          <w:tcPr>
            <w:tcW w:w="1552" w:type="dxa"/>
            <w:vMerge w:val="restart"/>
            <w:tcBorders>
              <w:top w:val="outset" w:sz="6" w:space="0" w:color="auto"/>
              <w:left w:val="outset" w:sz="6" w:space="0" w:color="auto"/>
              <w:right w:val="outset" w:sz="6" w:space="0" w:color="auto"/>
            </w:tcBorders>
            <w:shd w:val="clear" w:color="auto" w:fill="FFFFFF"/>
            <w:vAlign w:val="center"/>
          </w:tcPr>
          <w:p w14:paraId="592AB0EE" w14:textId="77777777" w:rsidR="00E90306" w:rsidRDefault="00E90306" w:rsidP="00E13E06">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lastRenderedPageBreak/>
              <w:t>Grado de cumplimiento  y seguimiento de Convenio desempeño Director(a) 8 %</w:t>
            </w:r>
          </w:p>
          <w:p w14:paraId="55D274AC"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val="restart"/>
            <w:tcBorders>
              <w:top w:val="outset" w:sz="6" w:space="0" w:color="auto"/>
              <w:left w:val="outset" w:sz="6" w:space="0" w:color="auto"/>
              <w:right w:val="outset" w:sz="6" w:space="0" w:color="auto"/>
            </w:tcBorders>
            <w:shd w:val="clear" w:color="auto" w:fill="FFFFFF"/>
            <w:vAlign w:val="center"/>
          </w:tcPr>
          <w:p w14:paraId="05D2DF00" w14:textId="77777777" w:rsidR="00E90306" w:rsidRDefault="00E90306" w:rsidP="00E13E06">
            <w:pPr>
              <w:spacing w:after="0" w:line="240" w:lineRule="auto"/>
              <w:rPr>
                <w:rFonts w:ascii="ArialRegular" w:hAnsi="ArialRegular" w:cs="ArialRegular"/>
                <w:sz w:val="17"/>
                <w:szCs w:val="17"/>
                <w:lang w:val="es-ES"/>
              </w:rPr>
            </w:pPr>
            <w:r>
              <w:rPr>
                <w:rFonts w:ascii="ArialRegular" w:hAnsi="ArialRegular" w:cs="ArialRegular"/>
                <w:sz w:val="17"/>
                <w:szCs w:val="17"/>
                <w:lang w:val="es-ES"/>
              </w:rPr>
              <w:t>Porcentaje de cumplimiento de Convenio de desempeño</w:t>
            </w:r>
          </w:p>
          <w:p w14:paraId="05C1C7C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val="restart"/>
            <w:tcBorders>
              <w:top w:val="outset" w:sz="6" w:space="0" w:color="auto"/>
              <w:left w:val="outset" w:sz="6" w:space="0" w:color="auto"/>
              <w:right w:val="outset" w:sz="6" w:space="0" w:color="auto"/>
            </w:tcBorders>
            <w:shd w:val="clear" w:color="auto" w:fill="FFFFFF"/>
            <w:vAlign w:val="center"/>
          </w:tcPr>
          <w:p w14:paraId="761A3A1D" w14:textId="77777777" w:rsidR="00E90306" w:rsidRDefault="00E90306" w:rsidP="00E13E06">
            <w:pPr>
              <w:spacing w:after="0" w:line="240" w:lineRule="auto"/>
              <w:rPr>
                <w:rFonts w:ascii="CalibriRegular" w:hAnsi="CalibriRegular" w:cs="CalibriRegular"/>
                <w:sz w:val="16"/>
                <w:szCs w:val="16"/>
                <w:lang w:val="es-ES"/>
              </w:rPr>
            </w:pPr>
            <w:r>
              <w:rPr>
                <w:rFonts w:ascii="CalibriRegular" w:hAnsi="CalibriRegular" w:cs="CalibriRegular"/>
                <w:sz w:val="16"/>
                <w:szCs w:val="16"/>
                <w:lang w:val="es-ES"/>
              </w:rPr>
              <w:t>Informes ejecutivo de resultados de convenio de desempeño ante Sostenedor,</w:t>
            </w:r>
          </w:p>
          <w:p w14:paraId="67347167"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CalibriRegular" w:hAnsi="CalibriRegular" w:cs="CalibriRegular"/>
                <w:sz w:val="16"/>
                <w:szCs w:val="16"/>
                <w:lang w:val="es-ES"/>
              </w:rPr>
              <w:t>Consejo de profesores y consejo escolar.</w:t>
            </w:r>
          </w:p>
          <w:p w14:paraId="61EF7AD2" w14:textId="77777777" w:rsidR="00E90306" w:rsidRDefault="00E90306" w:rsidP="00E13E06">
            <w:pPr>
              <w:spacing w:after="0" w:line="240" w:lineRule="auto"/>
              <w:rPr>
                <w:rFonts w:ascii="Arial" w:eastAsia="Times New Roman" w:hAnsi="Arial" w:cs="Arial"/>
                <w:sz w:val="16"/>
                <w:szCs w:val="16"/>
                <w:lang w:eastAsia="es-CL"/>
              </w:rPr>
            </w:pPr>
          </w:p>
          <w:p w14:paraId="3B47B48A" w14:textId="77777777" w:rsidR="00E90306" w:rsidRDefault="00E90306" w:rsidP="00E13E06">
            <w:pPr>
              <w:spacing w:after="0" w:line="240" w:lineRule="auto"/>
              <w:rPr>
                <w:rFonts w:ascii="Arial" w:eastAsia="Times New Roman" w:hAnsi="Arial" w:cs="Arial"/>
                <w:sz w:val="16"/>
                <w:szCs w:val="16"/>
                <w:lang w:eastAsia="es-CL"/>
              </w:rPr>
            </w:pPr>
          </w:p>
          <w:p w14:paraId="48E5DB56" w14:textId="77777777" w:rsidR="00E90306" w:rsidRDefault="00E90306" w:rsidP="00E13E06">
            <w:pPr>
              <w:spacing w:after="0" w:line="240" w:lineRule="auto"/>
              <w:rPr>
                <w:rFonts w:ascii="Arial" w:eastAsia="Times New Roman" w:hAnsi="Arial" w:cs="Arial"/>
                <w:sz w:val="16"/>
                <w:szCs w:val="16"/>
                <w:lang w:eastAsia="es-CL"/>
              </w:rPr>
            </w:pPr>
          </w:p>
          <w:p w14:paraId="351C5DD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val="restart"/>
            <w:tcBorders>
              <w:top w:val="outset" w:sz="6" w:space="0" w:color="auto"/>
              <w:left w:val="outset" w:sz="6" w:space="0" w:color="auto"/>
              <w:right w:val="outset" w:sz="6" w:space="0" w:color="auto"/>
            </w:tcBorders>
            <w:shd w:val="clear" w:color="auto" w:fill="FFFFFF"/>
            <w:vAlign w:val="center"/>
          </w:tcPr>
          <w:p w14:paraId="1C48D4A7"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De 60% a 70 %.</w:t>
            </w: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3112D273" w14:textId="77777777" w:rsidR="00E90306"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1: </w:t>
            </w:r>
          </w:p>
          <w:p w14:paraId="3A206011"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60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70%    </w:t>
            </w:r>
          </w:p>
        </w:tc>
        <w:tc>
          <w:tcPr>
            <w:tcW w:w="2126" w:type="dxa"/>
            <w:vMerge w:val="restart"/>
            <w:tcBorders>
              <w:top w:val="outset" w:sz="6" w:space="0" w:color="auto"/>
              <w:left w:val="outset" w:sz="6" w:space="0" w:color="auto"/>
              <w:right w:val="outset" w:sz="6" w:space="0" w:color="auto"/>
            </w:tcBorders>
            <w:shd w:val="clear" w:color="auto" w:fill="FFFFFF"/>
            <w:vAlign w:val="center"/>
          </w:tcPr>
          <w:p w14:paraId="0712414C" w14:textId="77777777" w:rsidR="00E90306" w:rsidRDefault="00E90306" w:rsidP="00E13E06">
            <w:pPr>
              <w:spacing w:after="160" w:line="259" w:lineRule="auto"/>
              <w:jc w:val="both"/>
              <w:rPr>
                <w:rFonts w:ascii="Arial" w:hAnsi="Arial" w:cs="Arial"/>
                <w:sz w:val="16"/>
                <w:szCs w:val="16"/>
              </w:rPr>
            </w:pPr>
            <w:r w:rsidRPr="00CB327A">
              <w:rPr>
                <w:rFonts w:ascii="Arial" w:hAnsi="Arial" w:cs="Arial"/>
                <w:sz w:val="16"/>
                <w:szCs w:val="16"/>
              </w:rPr>
              <w:t xml:space="preserve">Eventos ajenos a la responsabilidad administrativa del establecimiento. </w:t>
            </w:r>
          </w:p>
          <w:p w14:paraId="625FC145" w14:textId="77777777" w:rsidR="00E90306" w:rsidRPr="00CB327A" w:rsidRDefault="00E90306" w:rsidP="00E13E06">
            <w:pPr>
              <w:spacing w:after="160" w:line="259" w:lineRule="auto"/>
              <w:jc w:val="both"/>
              <w:rPr>
                <w:rFonts w:ascii="Arial" w:hAnsi="Arial" w:cs="Arial"/>
                <w:sz w:val="16"/>
                <w:szCs w:val="16"/>
              </w:rPr>
            </w:pPr>
            <w:r w:rsidRPr="00CB327A">
              <w:rPr>
                <w:rFonts w:ascii="Arial" w:hAnsi="Arial" w:cs="Arial"/>
                <w:sz w:val="16"/>
                <w:szCs w:val="16"/>
              </w:rPr>
              <w:t>Paralizaciones o eventos que entorpezcan el cumplimiento adecuado de la evaluación</w:t>
            </w:r>
            <w:r w:rsidRPr="00CB327A">
              <w:rPr>
                <w:rFonts w:ascii="Arial" w:eastAsia="Times New Roman" w:hAnsi="Arial" w:cs="Arial"/>
                <w:sz w:val="16"/>
                <w:szCs w:val="16"/>
                <w:lang w:eastAsia="es-CL"/>
              </w:rPr>
              <w:t>    </w:t>
            </w:r>
            <w:r w:rsidRPr="00CB327A">
              <w:rPr>
                <w:rFonts w:ascii="Arial" w:eastAsia="Times New Roman" w:hAnsi="Arial" w:cs="Arial"/>
                <w:sz w:val="20"/>
                <w:szCs w:val="20"/>
                <w:lang w:eastAsia="es-CL"/>
              </w:rPr>
              <w:t> </w:t>
            </w:r>
          </w:p>
        </w:tc>
        <w:tc>
          <w:tcPr>
            <w:tcW w:w="2127" w:type="dxa"/>
            <w:vMerge w:val="restart"/>
          </w:tcPr>
          <w:p w14:paraId="0E866AE8" w14:textId="77777777" w:rsidR="00E90306" w:rsidRDefault="00E90306" w:rsidP="00E13E06">
            <w:pPr>
              <w:spacing w:line="240" w:lineRule="auto"/>
              <w:rPr>
                <w:rFonts w:ascii="Arial Narrow" w:hAnsi="Arial Narrow" w:cs="Arial"/>
                <w:sz w:val="16"/>
                <w:szCs w:val="16"/>
              </w:rPr>
            </w:pPr>
            <w:r w:rsidRPr="00501532">
              <w:rPr>
                <w:rFonts w:ascii="Arial Narrow" w:hAnsi="Arial Narrow" w:cs="Arial"/>
                <w:sz w:val="16"/>
                <w:szCs w:val="16"/>
              </w:rPr>
              <w:t>CUMPLIMIENTO</w:t>
            </w:r>
          </w:p>
          <w:p w14:paraId="55BFFCE7"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Definir continuidad en el cargo.</w:t>
            </w:r>
          </w:p>
          <w:p w14:paraId="415613B8"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Asegurar continuidad  de equipo de Gestión e incentivos por ley SEP.</w:t>
            </w:r>
          </w:p>
          <w:p w14:paraId="1E3F3F9B" w14:textId="77777777" w:rsidR="00E90306" w:rsidRDefault="00E90306" w:rsidP="00E13E06">
            <w:pPr>
              <w:spacing w:line="240" w:lineRule="auto"/>
              <w:jc w:val="both"/>
              <w:rPr>
                <w:rFonts w:ascii="Arial" w:eastAsia="Calibri" w:hAnsi="Arial" w:cs="Arial"/>
                <w:sz w:val="16"/>
                <w:szCs w:val="16"/>
              </w:rPr>
            </w:pPr>
            <w:r>
              <w:rPr>
                <w:rFonts w:ascii="Arial" w:eastAsia="Calibri" w:hAnsi="Arial" w:cs="Arial"/>
                <w:sz w:val="16"/>
                <w:szCs w:val="16"/>
              </w:rPr>
              <w:t>Establecer incentivos por ley SEP a docentes que aporten al convenio de desempeño.</w:t>
            </w:r>
          </w:p>
          <w:p w14:paraId="7B77D4E7" w14:textId="77777777" w:rsidR="00E90306" w:rsidRPr="00501532" w:rsidRDefault="00E90306" w:rsidP="00E13E06">
            <w:pPr>
              <w:spacing w:line="240" w:lineRule="auto"/>
              <w:rPr>
                <w:rFonts w:ascii="Arial Narrow" w:hAnsi="Arial Narrow" w:cs="Arial"/>
                <w:sz w:val="16"/>
                <w:szCs w:val="16"/>
              </w:rPr>
            </w:pPr>
            <w:r w:rsidRPr="00501532">
              <w:rPr>
                <w:rFonts w:ascii="Arial Narrow" w:hAnsi="Arial Narrow" w:cs="Arial"/>
                <w:sz w:val="16"/>
                <w:szCs w:val="16"/>
              </w:rPr>
              <w:t>Reconocimiento explícito y escrito a la gestión realizada.</w:t>
            </w:r>
          </w:p>
          <w:p w14:paraId="3F2F9994" w14:textId="77777777" w:rsidR="00E90306" w:rsidRPr="00501532" w:rsidRDefault="00E90306" w:rsidP="00E13E06">
            <w:pPr>
              <w:spacing w:line="240" w:lineRule="auto"/>
              <w:rPr>
                <w:rFonts w:ascii="Arial Narrow" w:hAnsi="Arial Narrow" w:cs="Arial"/>
                <w:sz w:val="16"/>
                <w:szCs w:val="16"/>
              </w:rPr>
            </w:pPr>
            <w:r w:rsidRPr="00501532">
              <w:rPr>
                <w:rFonts w:ascii="Arial Narrow" w:hAnsi="Arial Narrow" w:cs="Arial"/>
                <w:sz w:val="16"/>
                <w:szCs w:val="16"/>
              </w:rPr>
              <w:t>INCUMPLIMIENTO</w:t>
            </w:r>
          </w:p>
          <w:p w14:paraId="20239FC1" w14:textId="77777777" w:rsidR="00E90306" w:rsidRPr="00501532" w:rsidRDefault="00E90306" w:rsidP="00E13E06">
            <w:pPr>
              <w:spacing w:line="240" w:lineRule="auto"/>
              <w:rPr>
                <w:rFonts w:ascii="Arial Narrow" w:hAnsi="Arial Narrow" w:cs="Arial"/>
                <w:sz w:val="16"/>
                <w:szCs w:val="16"/>
              </w:rPr>
            </w:pPr>
            <w:r w:rsidRPr="00501532">
              <w:rPr>
                <w:rFonts w:ascii="Arial Narrow" w:hAnsi="Arial Narrow" w:cs="Arial"/>
                <w:sz w:val="16"/>
                <w:szCs w:val="16"/>
              </w:rPr>
              <w:t xml:space="preserve">Instalación de medidas remediales en su PME institucional. </w:t>
            </w:r>
          </w:p>
          <w:p w14:paraId="11B4728D" w14:textId="77777777" w:rsidR="00E90306" w:rsidRPr="00501532" w:rsidRDefault="00E90306" w:rsidP="00E13E06">
            <w:pPr>
              <w:spacing w:line="240" w:lineRule="auto"/>
              <w:jc w:val="both"/>
              <w:rPr>
                <w:rFonts w:ascii="Arial Narrow" w:hAnsi="Arial Narrow" w:cs="Arial"/>
                <w:sz w:val="16"/>
                <w:szCs w:val="16"/>
              </w:rPr>
            </w:pPr>
            <w:r w:rsidRPr="00501532">
              <w:rPr>
                <w:rFonts w:ascii="Arial Narrow" w:hAnsi="Arial Narrow" w:cs="Arial"/>
                <w:sz w:val="16"/>
                <w:szCs w:val="16"/>
              </w:rPr>
              <w:t>Cambio del jefe de UTP de confianza directiva.</w:t>
            </w:r>
          </w:p>
          <w:p w14:paraId="529B50FB" w14:textId="77777777" w:rsidR="00E90306" w:rsidRPr="00501532" w:rsidRDefault="00E90306" w:rsidP="00E13E06">
            <w:pPr>
              <w:spacing w:line="240" w:lineRule="auto"/>
              <w:jc w:val="both"/>
              <w:rPr>
                <w:rFonts w:ascii="Arial Narrow" w:hAnsi="Arial Narrow" w:cs="Arial"/>
                <w:sz w:val="16"/>
                <w:szCs w:val="16"/>
              </w:rPr>
            </w:pPr>
            <w:r w:rsidRPr="00501532">
              <w:rPr>
                <w:rFonts w:ascii="Arial Narrow" w:hAnsi="Arial Narrow" w:cs="Arial"/>
                <w:sz w:val="16"/>
                <w:szCs w:val="16"/>
              </w:rPr>
              <w:t>Cambio de profesor de asignatura atendiendo al 5% de que establece la 20.501.</w:t>
            </w:r>
          </w:p>
          <w:p w14:paraId="2B7E8B25" w14:textId="77777777" w:rsidR="00E90306" w:rsidRPr="00501532" w:rsidRDefault="00E90306" w:rsidP="00E13E06">
            <w:pPr>
              <w:spacing w:line="240" w:lineRule="auto"/>
              <w:jc w:val="both"/>
              <w:rPr>
                <w:rFonts w:ascii="Arial Narrow" w:hAnsi="Arial Narrow" w:cs="Arial"/>
                <w:sz w:val="16"/>
                <w:szCs w:val="16"/>
              </w:rPr>
            </w:pPr>
            <w:r w:rsidRPr="00501532">
              <w:rPr>
                <w:rFonts w:ascii="Arial Narrow" w:hAnsi="Arial Narrow" w:cs="Arial"/>
                <w:sz w:val="16"/>
                <w:szCs w:val="16"/>
              </w:rPr>
              <w:t>Registro de su incumplimiento en su evaluación profesional y condicionalidad de continuida</w:t>
            </w:r>
            <w:r>
              <w:rPr>
                <w:rFonts w:ascii="Arial Narrow" w:hAnsi="Arial Narrow" w:cs="Arial"/>
                <w:sz w:val="16"/>
                <w:szCs w:val="16"/>
              </w:rPr>
              <w:t>d en el cargo Directivo y Equipo de Gestión.</w:t>
            </w:r>
          </w:p>
          <w:p w14:paraId="30ACDBBD" w14:textId="77777777" w:rsidR="00E90306" w:rsidRPr="00501532" w:rsidRDefault="00E90306" w:rsidP="00E13E06">
            <w:pPr>
              <w:spacing w:line="240" w:lineRule="auto"/>
              <w:jc w:val="both"/>
              <w:rPr>
                <w:rFonts w:ascii="Arial Narrow" w:hAnsi="Arial Narrow" w:cs="Arial"/>
                <w:sz w:val="16"/>
                <w:szCs w:val="16"/>
              </w:rPr>
            </w:pPr>
            <w:r w:rsidRPr="00501532">
              <w:rPr>
                <w:rFonts w:ascii="Arial Narrow" w:hAnsi="Arial Narrow" w:cs="Arial"/>
                <w:sz w:val="16"/>
                <w:szCs w:val="16"/>
              </w:rPr>
              <w:t>Solicitar renuncia anticipada cuando el grado de incumplimiento supere significativamente lo acordado en el respectivo convenio de desempeño.</w:t>
            </w:r>
          </w:p>
        </w:tc>
      </w:tr>
      <w:tr w:rsidR="00E90306" w:rsidRPr="00CB327A" w14:paraId="59FBD47A" w14:textId="77777777" w:rsidTr="00E13E06">
        <w:trPr>
          <w:trHeight w:val="169"/>
          <w:tblCellSpacing w:w="0" w:type="dxa"/>
          <w:jc w:val="center"/>
        </w:trPr>
        <w:tc>
          <w:tcPr>
            <w:tcW w:w="1552" w:type="dxa"/>
            <w:vMerge/>
            <w:tcBorders>
              <w:top w:val="outset" w:sz="6" w:space="0" w:color="auto"/>
              <w:left w:val="outset" w:sz="6" w:space="0" w:color="auto"/>
              <w:right w:val="outset" w:sz="6" w:space="0" w:color="auto"/>
            </w:tcBorders>
            <w:shd w:val="clear" w:color="auto" w:fill="FFFFFF"/>
            <w:vAlign w:val="center"/>
          </w:tcPr>
          <w:p w14:paraId="5079C9DE"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top w:val="outset" w:sz="6" w:space="0" w:color="auto"/>
              <w:left w:val="outset" w:sz="6" w:space="0" w:color="auto"/>
              <w:right w:val="outset" w:sz="6" w:space="0" w:color="auto"/>
            </w:tcBorders>
            <w:shd w:val="clear" w:color="auto" w:fill="FFFFFF"/>
            <w:vAlign w:val="center"/>
          </w:tcPr>
          <w:p w14:paraId="6B4239F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top w:val="outset" w:sz="6" w:space="0" w:color="auto"/>
              <w:left w:val="outset" w:sz="6" w:space="0" w:color="auto"/>
              <w:right w:val="outset" w:sz="6" w:space="0" w:color="auto"/>
            </w:tcBorders>
            <w:shd w:val="clear" w:color="auto" w:fill="FFFFFF"/>
            <w:vAlign w:val="center"/>
          </w:tcPr>
          <w:p w14:paraId="66B69D48"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top w:val="outset" w:sz="6" w:space="0" w:color="auto"/>
              <w:left w:val="outset" w:sz="6" w:space="0" w:color="auto"/>
              <w:right w:val="outset" w:sz="6" w:space="0" w:color="auto"/>
            </w:tcBorders>
            <w:shd w:val="clear" w:color="auto" w:fill="FFFFFF"/>
            <w:vAlign w:val="center"/>
          </w:tcPr>
          <w:p w14:paraId="06BCCA5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13AC519E" w14:textId="77777777" w:rsidR="00E90306" w:rsidRDefault="00E90306" w:rsidP="00E13E06">
            <w:pPr>
              <w:spacing w:after="0" w:line="240" w:lineRule="auto"/>
              <w:rPr>
                <w:rFonts w:ascii="Arial" w:eastAsia="Times New Roman" w:hAnsi="Arial" w:cs="Arial"/>
                <w:sz w:val="16"/>
                <w:szCs w:val="16"/>
                <w:lang w:eastAsia="es-CL"/>
              </w:rPr>
            </w:pPr>
            <w:r w:rsidRPr="00CB327A">
              <w:rPr>
                <w:rFonts w:ascii="Arial" w:eastAsia="Times New Roman" w:hAnsi="Arial" w:cs="Arial"/>
                <w:sz w:val="16"/>
                <w:szCs w:val="16"/>
                <w:lang w:eastAsia="es-CL"/>
              </w:rPr>
              <w:t>A</w:t>
            </w:r>
            <w:r>
              <w:rPr>
                <w:rFonts w:ascii="Arial" w:eastAsia="Times New Roman" w:hAnsi="Arial" w:cs="Arial"/>
                <w:sz w:val="16"/>
                <w:szCs w:val="16"/>
                <w:lang w:eastAsia="es-CL"/>
              </w:rPr>
              <w:t>ño 2:</w:t>
            </w:r>
          </w:p>
          <w:p w14:paraId="54C3C93A"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70</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75%   </w:t>
            </w:r>
          </w:p>
        </w:tc>
        <w:tc>
          <w:tcPr>
            <w:tcW w:w="2126" w:type="dxa"/>
            <w:vMerge/>
            <w:tcBorders>
              <w:top w:val="outset" w:sz="6" w:space="0" w:color="auto"/>
              <w:left w:val="outset" w:sz="6" w:space="0" w:color="auto"/>
              <w:right w:val="outset" w:sz="6" w:space="0" w:color="auto"/>
            </w:tcBorders>
            <w:shd w:val="clear" w:color="auto" w:fill="FFFFFF"/>
            <w:vAlign w:val="center"/>
          </w:tcPr>
          <w:p w14:paraId="760BA410" w14:textId="77777777" w:rsidR="00E90306" w:rsidRPr="00CB327A" w:rsidRDefault="00E90306" w:rsidP="00E13E06">
            <w:pPr>
              <w:spacing w:after="160" w:line="259" w:lineRule="auto"/>
              <w:jc w:val="both"/>
              <w:rPr>
                <w:rFonts w:ascii="Arial" w:hAnsi="Arial" w:cs="Arial"/>
                <w:sz w:val="16"/>
                <w:szCs w:val="16"/>
              </w:rPr>
            </w:pPr>
          </w:p>
        </w:tc>
        <w:tc>
          <w:tcPr>
            <w:tcW w:w="2127" w:type="dxa"/>
            <w:vMerge/>
            <w:tcBorders>
              <w:top w:val="outset" w:sz="6" w:space="0" w:color="auto"/>
              <w:left w:val="outset" w:sz="6" w:space="0" w:color="auto"/>
              <w:right w:val="outset" w:sz="6" w:space="0" w:color="auto"/>
            </w:tcBorders>
            <w:shd w:val="clear" w:color="auto" w:fill="FFFFFF"/>
            <w:vAlign w:val="center"/>
          </w:tcPr>
          <w:p w14:paraId="37A1EC87" w14:textId="77777777" w:rsidR="00E90306" w:rsidRPr="00501532" w:rsidRDefault="00E90306" w:rsidP="00E13E06">
            <w:pPr>
              <w:spacing w:after="160" w:line="259" w:lineRule="auto"/>
              <w:jc w:val="both"/>
              <w:rPr>
                <w:rFonts w:ascii="Arial" w:hAnsi="Arial" w:cs="Arial"/>
                <w:sz w:val="16"/>
                <w:szCs w:val="16"/>
              </w:rPr>
            </w:pPr>
          </w:p>
        </w:tc>
      </w:tr>
      <w:tr w:rsidR="00E90306" w:rsidRPr="00CB327A" w14:paraId="5085D9D9" w14:textId="77777777" w:rsidTr="00E13E06">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2D133991"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55944312"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33DDE9C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635D26EA"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07AAD9BE" w14:textId="77777777" w:rsidR="00E90306"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3: </w:t>
            </w:r>
          </w:p>
          <w:p w14:paraId="407015BB"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80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85%  </w:t>
            </w:r>
          </w:p>
        </w:tc>
        <w:tc>
          <w:tcPr>
            <w:tcW w:w="2126" w:type="dxa"/>
            <w:vMerge/>
            <w:tcBorders>
              <w:left w:val="outset" w:sz="6" w:space="0" w:color="auto"/>
              <w:right w:val="outset" w:sz="6" w:space="0" w:color="auto"/>
            </w:tcBorders>
            <w:shd w:val="clear" w:color="auto" w:fill="FFFFFF"/>
            <w:vAlign w:val="center"/>
          </w:tcPr>
          <w:p w14:paraId="26FE7A41"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0BA4E8DB"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7C255F5D" w14:textId="77777777" w:rsidTr="00E13E06">
        <w:trPr>
          <w:trHeight w:val="413"/>
          <w:tblCellSpacing w:w="0" w:type="dxa"/>
          <w:jc w:val="center"/>
        </w:trPr>
        <w:tc>
          <w:tcPr>
            <w:tcW w:w="1552" w:type="dxa"/>
            <w:vMerge/>
            <w:tcBorders>
              <w:left w:val="outset" w:sz="6" w:space="0" w:color="auto"/>
              <w:right w:val="outset" w:sz="6" w:space="0" w:color="auto"/>
            </w:tcBorders>
            <w:shd w:val="clear" w:color="auto" w:fill="FFFFFF"/>
            <w:vAlign w:val="center"/>
          </w:tcPr>
          <w:p w14:paraId="3A032DD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2701E93F"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0F5DD77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1E1F2E25"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right w:val="outset" w:sz="6" w:space="0" w:color="auto"/>
            </w:tcBorders>
            <w:shd w:val="clear" w:color="auto" w:fill="FFFFFF"/>
            <w:vAlign w:val="center"/>
          </w:tcPr>
          <w:p w14:paraId="2D3A1357" w14:textId="77777777" w:rsidR="00E90306"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4: </w:t>
            </w:r>
          </w:p>
          <w:p w14:paraId="2804B88A" w14:textId="77777777" w:rsidR="00E90306" w:rsidRPr="00CB327A"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85 </w:t>
            </w:r>
            <w:r w:rsidRPr="00CB327A">
              <w:rPr>
                <w:rFonts w:ascii="Arial" w:eastAsia="Times New Roman" w:hAnsi="Arial" w:cs="Arial"/>
                <w:sz w:val="16"/>
                <w:szCs w:val="16"/>
                <w:lang w:eastAsia="es-CL"/>
              </w:rPr>
              <w:t>%</w:t>
            </w:r>
            <w:r>
              <w:rPr>
                <w:rFonts w:ascii="Arial" w:eastAsia="Times New Roman" w:hAnsi="Arial" w:cs="Arial"/>
                <w:sz w:val="16"/>
                <w:szCs w:val="16"/>
                <w:lang w:eastAsia="es-CL"/>
              </w:rPr>
              <w:t xml:space="preserve"> a 90%   </w:t>
            </w:r>
          </w:p>
        </w:tc>
        <w:tc>
          <w:tcPr>
            <w:tcW w:w="2126" w:type="dxa"/>
            <w:vMerge/>
            <w:tcBorders>
              <w:left w:val="outset" w:sz="6" w:space="0" w:color="auto"/>
              <w:right w:val="outset" w:sz="6" w:space="0" w:color="auto"/>
            </w:tcBorders>
            <w:shd w:val="clear" w:color="auto" w:fill="FFFFFF"/>
            <w:vAlign w:val="center"/>
          </w:tcPr>
          <w:p w14:paraId="582847FE"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1C5ECE84" w14:textId="77777777" w:rsidR="00E90306" w:rsidRPr="00501532" w:rsidRDefault="00E90306" w:rsidP="00E13E06">
            <w:pPr>
              <w:spacing w:after="0" w:line="240" w:lineRule="auto"/>
              <w:rPr>
                <w:rFonts w:ascii="Arial" w:eastAsia="Times New Roman" w:hAnsi="Arial" w:cs="Arial"/>
                <w:sz w:val="20"/>
                <w:szCs w:val="20"/>
                <w:lang w:eastAsia="es-CL"/>
              </w:rPr>
            </w:pPr>
          </w:p>
        </w:tc>
      </w:tr>
      <w:tr w:rsidR="00E90306" w:rsidRPr="00CB327A" w14:paraId="10ED9451" w14:textId="77777777" w:rsidTr="00E13E06">
        <w:trPr>
          <w:trHeight w:val="165"/>
          <w:tblCellSpacing w:w="0" w:type="dxa"/>
          <w:jc w:val="center"/>
        </w:trPr>
        <w:tc>
          <w:tcPr>
            <w:tcW w:w="1552" w:type="dxa"/>
            <w:vMerge/>
            <w:tcBorders>
              <w:left w:val="outset" w:sz="6" w:space="0" w:color="auto"/>
              <w:right w:val="outset" w:sz="6" w:space="0" w:color="auto"/>
            </w:tcBorders>
            <w:shd w:val="clear" w:color="auto" w:fill="FFFFFF"/>
            <w:vAlign w:val="center"/>
          </w:tcPr>
          <w:p w14:paraId="40C8629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134" w:type="dxa"/>
            <w:vMerge/>
            <w:tcBorders>
              <w:left w:val="outset" w:sz="6" w:space="0" w:color="auto"/>
              <w:right w:val="outset" w:sz="6" w:space="0" w:color="auto"/>
            </w:tcBorders>
            <w:shd w:val="clear" w:color="auto" w:fill="FFFFFF"/>
            <w:vAlign w:val="center"/>
          </w:tcPr>
          <w:p w14:paraId="627AA1E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417" w:type="dxa"/>
            <w:vMerge/>
            <w:tcBorders>
              <w:left w:val="outset" w:sz="6" w:space="0" w:color="auto"/>
              <w:right w:val="outset" w:sz="6" w:space="0" w:color="auto"/>
            </w:tcBorders>
            <w:shd w:val="clear" w:color="auto" w:fill="FFFFFF"/>
            <w:vAlign w:val="center"/>
          </w:tcPr>
          <w:p w14:paraId="15A20877"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992" w:type="dxa"/>
            <w:vMerge/>
            <w:tcBorders>
              <w:left w:val="outset" w:sz="6" w:space="0" w:color="auto"/>
              <w:right w:val="outset" w:sz="6" w:space="0" w:color="auto"/>
            </w:tcBorders>
            <w:shd w:val="clear" w:color="auto" w:fill="FFFFFF"/>
            <w:vAlign w:val="center"/>
          </w:tcPr>
          <w:p w14:paraId="042B8624"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1276" w:type="dxa"/>
            <w:tcBorders>
              <w:top w:val="outset" w:sz="6" w:space="0" w:color="auto"/>
              <w:left w:val="outset" w:sz="6" w:space="0" w:color="auto"/>
              <w:bottom w:val="outset" w:sz="6" w:space="0" w:color="auto"/>
              <w:right w:val="outset" w:sz="6" w:space="0" w:color="auto"/>
            </w:tcBorders>
            <w:shd w:val="clear" w:color="auto" w:fill="FFFFFF"/>
            <w:vAlign w:val="center"/>
          </w:tcPr>
          <w:p w14:paraId="14C5BC71" w14:textId="77777777" w:rsidR="00E90306"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Año 5: </w:t>
            </w:r>
          </w:p>
          <w:p w14:paraId="00DAF8B9" w14:textId="77777777" w:rsidR="00E90306" w:rsidRDefault="00E90306" w:rsidP="00E13E06">
            <w:pPr>
              <w:spacing w:after="0" w:line="240" w:lineRule="auto"/>
              <w:rPr>
                <w:rFonts w:ascii="Arial" w:eastAsia="Times New Roman" w:hAnsi="Arial" w:cs="Arial"/>
                <w:sz w:val="16"/>
                <w:szCs w:val="16"/>
                <w:lang w:eastAsia="es-CL"/>
              </w:rPr>
            </w:pPr>
            <w:r>
              <w:rPr>
                <w:rFonts w:ascii="Arial" w:eastAsia="Times New Roman" w:hAnsi="Arial" w:cs="Arial"/>
                <w:sz w:val="16"/>
                <w:szCs w:val="16"/>
                <w:lang w:eastAsia="es-CL"/>
              </w:rPr>
              <w:t xml:space="preserve">   90</w:t>
            </w:r>
            <w:r w:rsidRPr="00CB327A">
              <w:rPr>
                <w:rFonts w:ascii="Arial" w:eastAsia="Times New Roman" w:hAnsi="Arial" w:cs="Arial"/>
                <w:sz w:val="16"/>
                <w:szCs w:val="16"/>
                <w:lang w:eastAsia="es-CL"/>
              </w:rPr>
              <w:t xml:space="preserve"> %</w:t>
            </w:r>
            <w:r>
              <w:rPr>
                <w:rFonts w:ascii="Arial" w:eastAsia="Times New Roman" w:hAnsi="Arial" w:cs="Arial"/>
                <w:sz w:val="16"/>
                <w:szCs w:val="16"/>
                <w:lang w:eastAsia="es-CL"/>
              </w:rPr>
              <w:t xml:space="preserve"> a 100%    </w:t>
            </w:r>
          </w:p>
          <w:p w14:paraId="6B847120" w14:textId="77777777" w:rsidR="00E90306" w:rsidRDefault="00E90306" w:rsidP="00E13E06">
            <w:pPr>
              <w:spacing w:after="0" w:line="240" w:lineRule="auto"/>
              <w:rPr>
                <w:rFonts w:ascii="Arial" w:eastAsia="Times New Roman" w:hAnsi="Arial" w:cs="Arial"/>
                <w:sz w:val="16"/>
                <w:szCs w:val="16"/>
                <w:lang w:eastAsia="es-CL"/>
              </w:rPr>
            </w:pPr>
          </w:p>
          <w:p w14:paraId="52F4C100" w14:textId="77777777" w:rsidR="00E90306" w:rsidRPr="00CB327A" w:rsidRDefault="00E90306" w:rsidP="00E13E06">
            <w:pPr>
              <w:spacing w:after="0" w:line="240" w:lineRule="auto"/>
              <w:rPr>
                <w:rFonts w:ascii="Arial" w:eastAsia="Times New Roman" w:hAnsi="Arial" w:cs="Arial"/>
                <w:sz w:val="16"/>
                <w:szCs w:val="16"/>
                <w:lang w:eastAsia="es-CL"/>
              </w:rPr>
            </w:pPr>
          </w:p>
        </w:tc>
        <w:tc>
          <w:tcPr>
            <w:tcW w:w="2126" w:type="dxa"/>
            <w:vMerge/>
            <w:tcBorders>
              <w:left w:val="outset" w:sz="6" w:space="0" w:color="auto"/>
              <w:right w:val="outset" w:sz="6" w:space="0" w:color="auto"/>
            </w:tcBorders>
            <w:shd w:val="clear" w:color="auto" w:fill="FFFFFF"/>
            <w:vAlign w:val="center"/>
          </w:tcPr>
          <w:p w14:paraId="129D036E" w14:textId="77777777" w:rsidR="00E90306" w:rsidRPr="00CB327A" w:rsidRDefault="00E90306" w:rsidP="00E13E06">
            <w:pPr>
              <w:spacing w:after="0" w:line="240" w:lineRule="auto"/>
              <w:rPr>
                <w:rFonts w:ascii="Arial" w:eastAsia="Times New Roman" w:hAnsi="Arial" w:cs="Arial"/>
                <w:sz w:val="20"/>
                <w:szCs w:val="20"/>
                <w:lang w:eastAsia="es-CL"/>
              </w:rPr>
            </w:pPr>
          </w:p>
        </w:tc>
        <w:tc>
          <w:tcPr>
            <w:tcW w:w="2127" w:type="dxa"/>
            <w:vMerge/>
            <w:tcBorders>
              <w:left w:val="outset" w:sz="6" w:space="0" w:color="auto"/>
              <w:right w:val="outset" w:sz="6" w:space="0" w:color="auto"/>
            </w:tcBorders>
            <w:shd w:val="clear" w:color="auto" w:fill="FFFFFF"/>
            <w:vAlign w:val="center"/>
          </w:tcPr>
          <w:p w14:paraId="2C99520D" w14:textId="77777777" w:rsidR="00E90306" w:rsidRPr="00501532" w:rsidRDefault="00E90306" w:rsidP="00E13E06">
            <w:pPr>
              <w:spacing w:after="0" w:line="240" w:lineRule="auto"/>
              <w:rPr>
                <w:rFonts w:ascii="Arial" w:eastAsia="Times New Roman" w:hAnsi="Arial" w:cs="Arial"/>
                <w:sz w:val="20"/>
                <w:szCs w:val="20"/>
                <w:lang w:eastAsia="es-CL"/>
              </w:rPr>
            </w:pPr>
          </w:p>
        </w:tc>
      </w:tr>
    </w:tbl>
    <w:p w14:paraId="123D3A20" w14:textId="77777777" w:rsidR="00CA06CD" w:rsidRDefault="00CA06CD" w:rsidP="009864B1">
      <w:pPr>
        <w:spacing w:after="0" w:line="210" w:lineRule="atLeast"/>
        <w:jc w:val="both"/>
        <w:rPr>
          <w:rFonts w:ascii="Arial" w:eastAsia="Times New Roman" w:hAnsi="Arial" w:cs="Arial"/>
          <w:sz w:val="20"/>
          <w:szCs w:val="20"/>
          <w:lang w:eastAsia="es-CL"/>
        </w:rPr>
      </w:pPr>
    </w:p>
    <w:p w14:paraId="15E32093" w14:textId="77777777" w:rsidR="00CA06CD" w:rsidRDefault="00CA06CD" w:rsidP="009864B1">
      <w:pPr>
        <w:spacing w:after="0" w:line="210" w:lineRule="atLeast"/>
        <w:jc w:val="both"/>
        <w:rPr>
          <w:rFonts w:ascii="Arial" w:eastAsia="Times New Roman" w:hAnsi="Arial" w:cs="Arial"/>
          <w:sz w:val="20"/>
          <w:szCs w:val="20"/>
          <w:lang w:eastAsia="es-CL"/>
        </w:rPr>
      </w:pPr>
    </w:p>
    <w:p w14:paraId="45656392" w14:textId="77777777" w:rsidR="00CA06CD" w:rsidRPr="00992C48" w:rsidRDefault="00CA06CD" w:rsidP="009864B1">
      <w:pPr>
        <w:spacing w:after="0" w:line="210" w:lineRule="atLeast"/>
        <w:jc w:val="both"/>
        <w:rPr>
          <w:rFonts w:ascii="Arial" w:eastAsia="Times New Roman" w:hAnsi="Arial" w:cs="Arial"/>
          <w:sz w:val="20"/>
          <w:szCs w:val="20"/>
          <w:lang w:eastAsia="es-CL"/>
        </w:rPr>
      </w:pPr>
    </w:p>
    <w:p w14:paraId="300EA623" w14:textId="77777777" w:rsidR="009864B1" w:rsidRDefault="009864B1" w:rsidP="009864B1">
      <w:pPr>
        <w:shd w:val="clear" w:color="auto" w:fill="FFFFFF"/>
        <w:spacing w:before="100" w:beforeAutospacing="1" w:after="100" w:afterAutospacing="1" w:line="240" w:lineRule="auto"/>
        <w:jc w:val="both"/>
      </w:pPr>
    </w:p>
    <w:p w14:paraId="05967F4B" w14:textId="77777777" w:rsidR="00023B0E" w:rsidRPr="00992C48" w:rsidRDefault="00023B0E" w:rsidP="009864B1">
      <w:pPr>
        <w:shd w:val="clear" w:color="auto" w:fill="FFFFFF"/>
        <w:spacing w:before="100" w:beforeAutospacing="1" w:after="100" w:afterAutospacing="1" w:line="240" w:lineRule="auto"/>
        <w:jc w:val="both"/>
      </w:pPr>
    </w:p>
    <w:p w14:paraId="38F8792D" w14:textId="77777777" w:rsidR="009864B1" w:rsidRDefault="009864B1" w:rsidP="009864B1">
      <w:pPr>
        <w:shd w:val="clear" w:color="auto" w:fill="FFFFFF"/>
        <w:spacing w:before="100" w:beforeAutospacing="1" w:after="100" w:afterAutospacing="1" w:line="240" w:lineRule="auto"/>
        <w:jc w:val="both"/>
      </w:pPr>
    </w:p>
    <w:p w14:paraId="3D2FE8A6" w14:textId="77777777" w:rsidR="00CA06CD" w:rsidRPr="00992C48" w:rsidRDefault="00CA06CD" w:rsidP="009864B1">
      <w:pPr>
        <w:shd w:val="clear" w:color="auto" w:fill="FFFFFF"/>
        <w:spacing w:before="100" w:beforeAutospacing="1" w:after="100" w:afterAutospacing="1" w:line="240" w:lineRule="auto"/>
        <w:jc w:val="both"/>
      </w:pPr>
    </w:p>
    <w:p w14:paraId="4310D71C" w14:textId="77777777" w:rsidR="009864B1" w:rsidRPr="00992C48" w:rsidRDefault="009864B1" w:rsidP="009864B1">
      <w:pPr>
        <w:shd w:val="clear" w:color="auto" w:fill="FFFFFF"/>
        <w:spacing w:before="100" w:beforeAutospacing="1" w:after="100" w:afterAutospacing="1" w:line="240" w:lineRule="auto"/>
        <w:jc w:val="both"/>
      </w:pPr>
    </w:p>
    <w:p w14:paraId="48135B7A" w14:textId="055FA7DE" w:rsidR="00A16ADB" w:rsidRPr="00992C48" w:rsidRDefault="00A16ADB" w:rsidP="00A46A85">
      <w:pPr>
        <w:shd w:val="clear" w:color="auto" w:fill="FFFFFF"/>
        <w:spacing w:after="0" w:line="210" w:lineRule="atLeast"/>
        <w:jc w:val="both"/>
        <w:rPr>
          <w:rFonts w:ascii="Arial" w:eastAsia="Times New Roman" w:hAnsi="Arial" w:cs="Arial"/>
          <w:color w:val="000000"/>
          <w:sz w:val="20"/>
          <w:szCs w:val="20"/>
          <w:lang w:eastAsia="es-CL"/>
        </w:rPr>
      </w:pPr>
    </w:p>
    <w:p w14:paraId="29A926AC" w14:textId="77777777" w:rsidR="00A16ADB" w:rsidRDefault="00A16ADB" w:rsidP="00A16ADB">
      <w:pPr>
        <w:shd w:val="clear" w:color="auto" w:fill="FFFFFF"/>
        <w:spacing w:after="0" w:line="210" w:lineRule="atLeast"/>
        <w:jc w:val="both"/>
        <w:rPr>
          <w:rFonts w:ascii="Arial" w:eastAsia="Times New Roman" w:hAnsi="Arial" w:cs="Arial"/>
          <w:color w:val="000000"/>
          <w:sz w:val="20"/>
          <w:szCs w:val="20"/>
          <w:lang w:eastAsia="es-CL"/>
        </w:rPr>
      </w:pPr>
      <w:r w:rsidRPr="00992C48">
        <w:rPr>
          <w:rFonts w:ascii="Arial" w:eastAsia="Times New Roman" w:hAnsi="Arial" w:cs="Arial"/>
          <w:color w:val="000000"/>
          <w:sz w:val="20"/>
          <w:szCs w:val="20"/>
          <w:lang w:eastAsia="es-CL"/>
        </w:rPr>
        <w:t>  </w:t>
      </w:r>
    </w:p>
    <w:p w14:paraId="18510F93" w14:textId="77777777" w:rsidR="00443A31" w:rsidRPr="00B911D1" w:rsidRDefault="00443A31" w:rsidP="00443A31">
      <w:pPr>
        <w:widowControl w:val="0"/>
        <w:autoSpaceDE w:val="0"/>
        <w:autoSpaceDN w:val="0"/>
        <w:spacing w:before="1" w:after="0" w:line="240" w:lineRule="auto"/>
        <w:ind w:left="3917" w:right="3935"/>
        <w:jc w:val="center"/>
        <w:rPr>
          <w:rFonts w:ascii="Arial" w:eastAsia="Arial MT" w:hAnsi="Arial MT" w:cs="Arial MT"/>
          <w:b/>
          <w:sz w:val="20"/>
          <w:lang w:val="es-ES"/>
        </w:rPr>
      </w:pPr>
      <w:r w:rsidRPr="00B911D1">
        <w:rPr>
          <w:rFonts w:ascii="Arial" w:eastAsia="Arial MT" w:hAnsi="Arial MT" w:cs="Arial MT"/>
          <w:b/>
          <w:sz w:val="20"/>
          <w:lang w:val="es-ES"/>
        </w:rPr>
        <w:t>ANEXO 1</w:t>
      </w:r>
    </w:p>
    <w:p w14:paraId="78CF4600" w14:textId="77777777" w:rsidR="00443A31" w:rsidRPr="00B911D1" w:rsidRDefault="00443A31" w:rsidP="00443A31">
      <w:pPr>
        <w:widowControl w:val="0"/>
        <w:autoSpaceDE w:val="0"/>
        <w:autoSpaceDN w:val="0"/>
        <w:spacing w:after="0" w:line="240" w:lineRule="auto"/>
        <w:ind w:right="3167"/>
        <w:jc w:val="center"/>
        <w:rPr>
          <w:rFonts w:ascii="Arial" w:eastAsia="Arial MT" w:hAnsi="Arial" w:cs="Arial MT"/>
          <w:b/>
          <w:sz w:val="20"/>
          <w:lang w:val="es-ES"/>
        </w:rPr>
      </w:pPr>
      <w:r>
        <w:rPr>
          <w:rFonts w:ascii="Arial" w:eastAsia="Arial MT" w:hAnsi="Arial" w:cs="Arial MT"/>
          <w:b/>
          <w:sz w:val="20"/>
          <w:lang w:val="es-ES"/>
        </w:rPr>
        <w:t xml:space="preserve">                                                        </w:t>
      </w:r>
      <w:r w:rsidRPr="00B911D1">
        <w:rPr>
          <w:rFonts w:ascii="Arial" w:eastAsia="Arial MT" w:hAnsi="Arial" w:cs="Arial MT"/>
          <w:b/>
          <w:sz w:val="20"/>
          <w:lang w:val="es-ES"/>
        </w:rPr>
        <w:t>FICHA</w:t>
      </w:r>
      <w:r w:rsidRPr="00B911D1">
        <w:rPr>
          <w:rFonts w:ascii="Arial" w:eastAsia="Arial MT" w:hAnsi="Arial" w:cs="Arial MT"/>
          <w:b/>
          <w:spacing w:val="-6"/>
          <w:sz w:val="20"/>
          <w:lang w:val="es-ES"/>
        </w:rPr>
        <w:t xml:space="preserve"> </w:t>
      </w:r>
      <w:r w:rsidRPr="00B911D1">
        <w:rPr>
          <w:rFonts w:ascii="Arial" w:eastAsia="Arial MT" w:hAnsi="Arial" w:cs="Arial MT"/>
          <w:b/>
          <w:sz w:val="20"/>
          <w:lang w:val="es-ES"/>
        </w:rPr>
        <w:t>DE</w:t>
      </w:r>
      <w:r w:rsidRPr="00B911D1">
        <w:rPr>
          <w:rFonts w:ascii="Arial" w:eastAsia="Arial MT" w:hAnsi="Arial" w:cs="Arial MT"/>
          <w:b/>
          <w:spacing w:val="-2"/>
          <w:sz w:val="20"/>
          <w:lang w:val="es-ES"/>
        </w:rPr>
        <w:t xml:space="preserve"> </w:t>
      </w:r>
      <w:r w:rsidRPr="00B911D1">
        <w:rPr>
          <w:rFonts w:ascii="Arial" w:eastAsia="Arial MT" w:hAnsi="Arial" w:cs="Arial MT"/>
          <w:b/>
          <w:sz w:val="20"/>
          <w:lang w:val="es-ES"/>
        </w:rPr>
        <w:t>POSTULACIÓN</w:t>
      </w:r>
    </w:p>
    <w:p w14:paraId="71043EC1"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4AE87370"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52A17D4F" w14:textId="77777777" w:rsidR="00443A31" w:rsidRDefault="00443A31" w:rsidP="00443A31">
      <w:pPr>
        <w:widowControl w:val="0"/>
        <w:autoSpaceDE w:val="0"/>
        <w:autoSpaceDN w:val="0"/>
        <w:spacing w:after="0" w:line="240" w:lineRule="auto"/>
        <w:rPr>
          <w:rFonts w:ascii="Arial" w:eastAsia="Arial MT" w:hAnsi="Arial MT" w:cs="Arial MT"/>
          <w:b/>
          <w:sz w:val="20"/>
          <w:lang w:val="es-ES"/>
        </w:rPr>
      </w:pPr>
    </w:p>
    <w:p w14:paraId="7A2B686C" w14:textId="77777777" w:rsidR="00443A31" w:rsidRPr="00B911D1" w:rsidRDefault="00443A31" w:rsidP="00443A31">
      <w:pPr>
        <w:widowControl w:val="0"/>
        <w:autoSpaceDE w:val="0"/>
        <w:autoSpaceDN w:val="0"/>
        <w:spacing w:after="0" w:line="240" w:lineRule="auto"/>
        <w:rPr>
          <w:rFonts w:ascii="Arial" w:eastAsia="Arial MT" w:hAnsi="Arial MT" w:cs="Arial MT"/>
          <w:b/>
          <w:sz w:val="20"/>
          <w:lang w:val="es-ES"/>
        </w:rPr>
      </w:pPr>
      <w:r w:rsidRPr="00B911D1">
        <w:rPr>
          <w:rFonts w:ascii="Arial" w:eastAsia="Arial MT" w:hAnsi="Arial MT" w:cs="Arial MT"/>
          <w:b/>
          <w:sz w:val="20"/>
          <w:lang w:val="es-ES"/>
        </w:rPr>
        <w:t>ANTECEDENTES</w:t>
      </w:r>
      <w:r w:rsidRPr="00B911D1">
        <w:rPr>
          <w:rFonts w:ascii="Arial" w:eastAsia="Arial MT" w:hAnsi="Arial MT" w:cs="Arial MT"/>
          <w:b/>
          <w:spacing w:val="-4"/>
          <w:sz w:val="20"/>
          <w:lang w:val="es-ES"/>
        </w:rPr>
        <w:t xml:space="preserve"> </w:t>
      </w:r>
      <w:r w:rsidRPr="00B911D1">
        <w:rPr>
          <w:rFonts w:ascii="Arial" w:eastAsia="Arial MT" w:hAnsi="Arial MT" w:cs="Arial MT"/>
          <w:b/>
          <w:sz w:val="20"/>
          <w:lang w:val="es-ES"/>
        </w:rPr>
        <w:t>DEL/A</w:t>
      </w:r>
      <w:r w:rsidRPr="00B911D1">
        <w:rPr>
          <w:rFonts w:ascii="Arial" w:eastAsia="Arial MT" w:hAnsi="Arial MT" w:cs="Arial MT"/>
          <w:b/>
          <w:spacing w:val="-5"/>
          <w:sz w:val="20"/>
          <w:lang w:val="es-ES"/>
        </w:rPr>
        <w:t xml:space="preserve"> </w:t>
      </w:r>
      <w:r w:rsidRPr="00B911D1">
        <w:rPr>
          <w:rFonts w:ascii="Arial" w:eastAsia="Arial MT" w:hAnsi="Arial MT" w:cs="Arial MT"/>
          <w:b/>
          <w:sz w:val="20"/>
          <w:lang w:val="es-ES"/>
        </w:rPr>
        <w:t>POSTULANTE</w:t>
      </w:r>
    </w:p>
    <w:p w14:paraId="6E51E7A0" w14:textId="77777777" w:rsidR="00443A31" w:rsidRPr="00B911D1" w:rsidRDefault="00443A31" w:rsidP="00443A31">
      <w:pPr>
        <w:widowControl w:val="0"/>
        <w:autoSpaceDE w:val="0"/>
        <w:autoSpaceDN w:val="0"/>
        <w:spacing w:before="6" w:after="0" w:line="240" w:lineRule="auto"/>
        <w:rPr>
          <w:rFonts w:ascii="Arial" w:eastAsia="Arial MT" w:hAnsi="Arial MT" w:cs="Arial MT"/>
          <w:b/>
          <w:sz w:val="20"/>
          <w:lang w:val="es-ES"/>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3"/>
        <w:gridCol w:w="2830"/>
        <w:gridCol w:w="3689"/>
      </w:tblGrid>
      <w:tr w:rsidR="00443A31" w:rsidRPr="00B911D1" w14:paraId="4982482B" w14:textId="77777777" w:rsidTr="00443A31">
        <w:trPr>
          <w:trHeight w:val="230"/>
        </w:trPr>
        <w:tc>
          <w:tcPr>
            <w:tcW w:w="2833" w:type="dxa"/>
            <w:shd w:val="clear" w:color="auto" w:fill="006FC0"/>
          </w:tcPr>
          <w:p w14:paraId="572FD0A5"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3"/>
                <w:sz w:val="20"/>
                <w:lang w:val="es-ES"/>
              </w:rPr>
              <w:t xml:space="preserve"> </w:t>
            </w:r>
            <w:r w:rsidRPr="00B911D1">
              <w:rPr>
                <w:rFonts w:ascii="Arial" w:eastAsia="Arial MT" w:hAnsi="Arial MT" w:cs="Arial MT"/>
                <w:b/>
                <w:color w:val="FFFFFF"/>
                <w:sz w:val="20"/>
                <w:lang w:val="es-ES"/>
              </w:rPr>
              <w:t>Paterno</w:t>
            </w:r>
          </w:p>
        </w:tc>
        <w:tc>
          <w:tcPr>
            <w:tcW w:w="2830" w:type="dxa"/>
            <w:shd w:val="clear" w:color="auto" w:fill="006FC0"/>
          </w:tcPr>
          <w:p w14:paraId="60643CF4"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Apellido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Materno</w:t>
            </w:r>
          </w:p>
        </w:tc>
        <w:tc>
          <w:tcPr>
            <w:tcW w:w="3689" w:type="dxa"/>
            <w:shd w:val="clear" w:color="auto" w:fill="006FC0"/>
          </w:tcPr>
          <w:p w14:paraId="008355E1" w14:textId="77777777" w:rsidR="00443A31" w:rsidRPr="00B911D1" w:rsidRDefault="00443A31" w:rsidP="00443A31">
            <w:pPr>
              <w:spacing w:line="210" w:lineRule="exact"/>
              <w:rPr>
                <w:rFonts w:ascii="Arial" w:eastAsia="Arial MT" w:hAnsi="Arial MT" w:cs="Arial MT"/>
                <w:b/>
                <w:sz w:val="20"/>
                <w:lang w:val="es-ES"/>
              </w:rPr>
            </w:pPr>
            <w:r w:rsidRPr="00B911D1">
              <w:rPr>
                <w:rFonts w:ascii="Arial" w:eastAsia="Arial MT" w:hAnsi="Arial MT" w:cs="Arial MT"/>
                <w:b/>
                <w:color w:val="FFFFFF"/>
                <w:sz w:val="20"/>
                <w:lang w:val="es-ES"/>
              </w:rPr>
              <w:t>Nombres</w:t>
            </w:r>
          </w:p>
        </w:tc>
      </w:tr>
      <w:tr w:rsidR="00443A31" w:rsidRPr="00B911D1" w14:paraId="5CE68405" w14:textId="77777777" w:rsidTr="00443A31">
        <w:trPr>
          <w:trHeight w:val="460"/>
        </w:trPr>
        <w:tc>
          <w:tcPr>
            <w:tcW w:w="2833" w:type="dxa"/>
          </w:tcPr>
          <w:p w14:paraId="261772A4" w14:textId="77777777" w:rsidR="00443A31" w:rsidRPr="00B911D1" w:rsidRDefault="00443A31" w:rsidP="00443A31">
            <w:pPr>
              <w:ind w:firstLine="708"/>
              <w:rPr>
                <w:rFonts w:ascii="Times New Roman" w:eastAsia="Arial MT" w:hAnsi="Arial MT" w:cs="Arial MT"/>
                <w:sz w:val="18"/>
                <w:lang w:val="es-ES"/>
              </w:rPr>
            </w:pPr>
          </w:p>
        </w:tc>
        <w:tc>
          <w:tcPr>
            <w:tcW w:w="2830" w:type="dxa"/>
          </w:tcPr>
          <w:p w14:paraId="6C95B46C" w14:textId="77777777" w:rsidR="00443A31" w:rsidRPr="00B911D1" w:rsidRDefault="00443A31" w:rsidP="00443A31">
            <w:pPr>
              <w:rPr>
                <w:rFonts w:ascii="Times New Roman" w:eastAsia="Arial MT" w:hAnsi="Arial MT" w:cs="Arial MT"/>
                <w:sz w:val="18"/>
                <w:lang w:val="es-ES"/>
              </w:rPr>
            </w:pPr>
          </w:p>
        </w:tc>
        <w:tc>
          <w:tcPr>
            <w:tcW w:w="3689" w:type="dxa"/>
          </w:tcPr>
          <w:p w14:paraId="463791F0" w14:textId="77777777" w:rsidR="00443A31" w:rsidRPr="00B911D1" w:rsidRDefault="00443A31" w:rsidP="00443A31">
            <w:pPr>
              <w:rPr>
                <w:rFonts w:ascii="Times New Roman" w:eastAsia="Arial MT" w:hAnsi="Arial MT" w:cs="Arial MT"/>
                <w:sz w:val="18"/>
                <w:lang w:val="es-ES"/>
              </w:rPr>
            </w:pPr>
          </w:p>
        </w:tc>
      </w:tr>
      <w:tr w:rsidR="00443A31" w:rsidRPr="00B911D1" w14:paraId="1212C2A0" w14:textId="77777777" w:rsidTr="00443A31">
        <w:trPr>
          <w:trHeight w:val="230"/>
        </w:trPr>
        <w:tc>
          <w:tcPr>
            <w:tcW w:w="9352" w:type="dxa"/>
            <w:gridSpan w:val="3"/>
            <w:shd w:val="clear" w:color="auto" w:fill="006FC0"/>
          </w:tcPr>
          <w:p w14:paraId="126399DF" w14:textId="77777777" w:rsidR="00443A31" w:rsidRPr="00B911D1" w:rsidRDefault="00443A31" w:rsidP="00443A31">
            <w:pPr>
              <w:spacing w:line="210" w:lineRule="exact"/>
              <w:rPr>
                <w:rFonts w:ascii="Arial" w:eastAsia="Arial MT" w:hAnsi="Arial" w:cs="Arial MT"/>
                <w:b/>
                <w:sz w:val="20"/>
                <w:lang w:val="es-ES"/>
              </w:rPr>
            </w:pPr>
            <w:r w:rsidRPr="00B911D1">
              <w:rPr>
                <w:rFonts w:ascii="Arial" w:eastAsia="Arial MT" w:hAnsi="Arial" w:cs="Arial MT"/>
                <w:b/>
                <w:color w:val="FFFFFF"/>
                <w:sz w:val="20"/>
                <w:lang w:val="es-ES"/>
              </w:rPr>
              <w:t>Correo</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electrónico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autorizado</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para</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el</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presente</w:t>
            </w:r>
            <w:r w:rsidRPr="00B911D1">
              <w:rPr>
                <w:rFonts w:ascii="Arial" w:eastAsia="Arial MT" w:hAnsi="Arial" w:cs="Arial MT"/>
                <w:b/>
                <w:color w:val="FFFFFF"/>
                <w:spacing w:val="-1"/>
                <w:sz w:val="20"/>
                <w:lang w:val="es-ES"/>
              </w:rPr>
              <w:t xml:space="preserve"> </w:t>
            </w:r>
            <w:r w:rsidRPr="00B911D1">
              <w:rPr>
                <w:rFonts w:ascii="Arial" w:eastAsia="Arial MT" w:hAnsi="Arial" w:cs="Arial MT"/>
                <w:b/>
                <w:color w:val="FFFFFF"/>
                <w:sz w:val="20"/>
                <w:lang w:val="es-ES"/>
              </w:rPr>
              <w:t>concurso y</w:t>
            </w:r>
            <w:r w:rsidRPr="00B911D1">
              <w:rPr>
                <w:rFonts w:ascii="Arial" w:eastAsia="Arial MT" w:hAnsi="Arial" w:cs="Arial MT"/>
                <w:b/>
                <w:color w:val="FFFFFF"/>
                <w:spacing w:val="2"/>
                <w:sz w:val="20"/>
                <w:lang w:val="es-ES"/>
              </w:rPr>
              <w:t xml:space="preserve"> </w:t>
            </w:r>
            <w:r w:rsidRPr="00B911D1">
              <w:rPr>
                <w:rFonts w:ascii="Arial" w:eastAsia="Arial MT" w:hAnsi="Arial" w:cs="Arial MT"/>
                <w:b/>
                <w:color w:val="FFFFFF"/>
                <w:sz w:val="20"/>
                <w:lang w:val="es-ES"/>
              </w:rPr>
              <w:t>dirección</w:t>
            </w:r>
          </w:p>
        </w:tc>
      </w:tr>
      <w:tr w:rsidR="00443A31" w:rsidRPr="00B911D1" w14:paraId="3302AE14" w14:textId="77777777" w:rsidTr="00443A31">
        <w:trPr>
          <w:trHeight w:val="460"/>
        </w:trPr>
        <w:tc>
          <w:tcPr>
            <w:tcW w:w="9352" w:type="dxa"/>
            <w:gridSpan w:val="3"/>
          </w:tcPr>
          <w:p w14:paraId="74C139F5" w14:textId="77777777" w:rsidR="00443A31" w:rsidRPr="00B911D1" w:rsidRDefault="00443A31" w:rsidP="00443A31">
            <w:pPr>
              <w:spacing w:before="6"/>
              <w:rPr>
                <w:rFonts w:ascii="Arial" w:eastAsia="Arial MT" w:hAnsi="Arial MT" w:cs="Arial MT"/>
                <w:b/>
                <w:sz w:val="19"/>
                <w:lang w:val="es-ES"/>
              </w:rPr>
            </w:pPr>
          </w:p>
          <w:p w14:paraId="33D950EF" w14:textId="77777777" w:rsidR="00443A31" w:rsidRPr="00B911D1" w:rsidRDefault="00443A31" w:rsidP="00443A31">
            <w:pPr>
              <w:spacing w:line="215" w:lineRule="exact"/>
              <w:rPr>
                <w:rFonts w:ascii="Arial" w:eastAsia="Arial MT" w:hAnsi="Arial MT" w:cs="Arial MT"/>
                <w:b/>
                <w:sz w:val="20"/>
                <w:lang w:val="es-ES"/>
              </w:rPr>
            </w:pPr>
            <w:r w:rsidRPr="00B911D1">
              <w:rPr>
                <w:rFonts w:ascii="Arial" w:eastAsia="Arial MT" w:hAnsi="Arial MT" w:cs="Arial MT"/>
                <w:b/>
                <w:sz w:val="20"/>
                <w:lang w:val="es-ES"/>
              </w:rPr>
              <w:t>Mail:</w:t>
            </w:r>
          </w:p>
        </w:tc>
      </w:tr>
      <w:tr w:rsidR="00443A31" w:rsidRPr="00B911D1" w14:paraId="1F190EDC" w14:textId="77777777" w:rsidTr="00443A31">
        <w:trPr>
          <w:trHeight w:val="688"/>
        </w:trPr>
        <w:tc>
          <w:tcPr>
            <w:tcW w:w="9352" w:type="dxa"/>
            <w:gridSpan w:val="3"/>
          </w:tcPr>
          <w:p w14:paraId="08DCF329" w14:textId="77777777" w:rsidR="00443A31" w:rsidRPr="00B911D1" w:rsidRDefault="00443A31" w:rsidP="00443A31">
            <w:pPr>
              <w:spacing w:before="6"/>
              <w:rPr>
                <w:rFonts w:ascii="Arial" w:eastAsia="Arial MT" w:hAnsi="Arial MT" w:cs="Arial MT"/>
                <w:b/>
                <w:sz w:val="19"/>
                <w:lang w:val="es-ES"/>
              </w:rPr>
            </w:pPr>
          </w:p>
          <w:p w14:paraId="1F6920B9" w14:textId="77777777" w:rsidR="00443A31" w:rsidRPr="00B911D1" w:rsidRDefault="00443A31" w:rsidP="00443A31">
            <w:pPr>
              <w:rPr>
                <w:rFonts w:ascii="Arial" w:eastAsia="Arial MT" w:hAnsi="Arial" w:cs="Arial MT"/>
                <w:b/>
                <w:sz w:val="20"/>
                <w:lang w:val="es-ES"/>
              </w:rPr>
            </w:pPr>
            <w:r w:rsidRPr="00B911D1">
              <w:rPr>
                <w:rFonts w:ascii="Arial" w:eastAsia="Arial MT" w:hAnsi="Arial" w:cs="Arial MT"/>
                <w:b/>
                <w:sz w:val="20"/>
                <w:lang w:val="es-ES"/>
              </w:rPr>
              <w:t>Dirección:</w:t>
            </w:r>
          </w:p>
        </w:tc>
      </w:tr>
      <w:tr w:rsidR="00443A31" w:rsidRPr="00B911D1" w14:paraId="2D7A7845" w14:textId="77777777" w:rsidTr="00443A31">
        <w:trPr>
          <w:trHeight w:val="230"/>
        </w:trPr>
        <w:tc>
          <w:tcPr>
            <w:tcW w:w="2833" w:type="dxa"/>
            <w:shd w:val="clear" w:color="auto" w:fill="006FC0"/>
          </w:tcPr>
          <w:p w14:paraId="1F5BC37F"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3"/>
                <w:sz w:val="20"/>
                <w:lang w:val="es-ES"/>
              </w:rPr>
              <w:t xml:space="preserve"> </w:t>
            </w:r>
            <w:r w:rsidRPr="00B911D1">
              <w:rPr>
                <w:rFonts w:ascii="Arial" w:eastAsia="Arial MT" w:hAnsi="Arial" w:cs="Arial MT"/>
                <w:b/>
                <w:color w:val="FFFFFF"/>
                <w:sz w:val="20"/>
                <w:lang w:val="es-ES"/>
              </w:rPr>
              <w:t>Particular</w:t>
            </w:r>
          </w:p>
        </w:tc>
        <w:tc>
          <w:tcPr>
            <w:tcW w:w="2830" w:type="dxa"/>
            <w:shd w:val="clear" w:color="auto" w:fill="006FC0"/>
          </w:tcPr>
          <w:p w14:paraId="1E67B41C"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Teléfono</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Móvil</w:t>
            </w:r>
          </w:p>
        </w:tc>
        <w:tc>
          <w:tcPr>
            <w:tcW w:w="3689" w:type="dxa"/>
            <w:shd w:val="clear" w:color="auto" w:fill="006FC0"/>
          </w:tcPr>
          <w:p w14:paraId="0B7548E7" w14:textId="77777777" w:rsidR="00443A31" w:rsidRPr="00B911D1" w:rsidRDefault="00443A31" w:rsidP="00443A31">
            <w:pPr>
              <w:spacing w:line="211" w:lineRule="exact"/>
              <w:rPr>
                <w:rFonts w:ascii="Arial" w:eastAsia="Arial MT" w:hAnsi="Arial" w:cs="Arial MT"/>
                <w:b/>
                <w:sz w:val="20"/>
                <w:lang w:val="es-ES"/>
              </w:rPr>
            </w:pPr>
            <w:r w:rsidRPr="00B911D1">
              <w:rPr>
                <w:rFonts w:ascii="Arial" w:eastAsia="Arial MT" w:hAnsi="Arial" w:cs="Arial MT"/>
                <w:b/>
                <w:color w:val="FFFFFF"/>
                <w:sz w:val="20"/>
                <w:lang w:val="es-ES"/>
              </w:rPr>
              <w:t>Otros</w:t>
            </w:r>
            <w:r w:rsidRPr="00B911D1">
              <w:rPr>
                <w:rFonts w:ascii="Arial" w:eastAsia="Arial MT" w:hAnsi="Arial" w:cs="Arial MT"/>
                <w:b/>
                <w:color w:val="FFFFFF"/>
                <w:spacing w:val="-5"/>
                <w:sz w:val="20"/>
                <w:lang w:val="es-ES"/>
              </w:rPr>
              <w:t xml:space="preserve"> </w:t>
            </w:r>
            <w:r w:rsidRPr="00B911D1">
              <w:rPr>
                <w:rFonts w:ascii="Arial" w:eastAsia="Arial MT" w:hAnsi="Arial" w:cs="Arial MT"/>
                <w:b/>
                <w:color w:val="FFFFFF"/>
                <w:sz w:val="20"/>
                <w:lang w:val="es-ES"/>
              </w:rPr>
              <w:t>Teléfonos</w:t>
            </w:r>
            <w:r w:rsidRPr="00B911D1">
              <w:rPr>
                <w:rFonts w:ascii="Arial" w:eastAsia="Arial MT" w:hAnsi="Arial" w:cs="Arial MT"/>
                <w:b/>
                <w:color w:val="FFFFFF"/>
                <w:spacing w:val="-4"/>
                <w:sz w:val="20"/>
                <w:lang w:val="es-ES"/>
              </w:rPr>
              <w:t xml:space="preserve"> </w:t>
            </w:r>
            <w:r w:rsidRPr="00B911D1">
              <w:rPr>
                <w:rFonts w:ascii="Arial" w:eastAsia="Arial MT" w:hAnsi="Arial" w:cs="Arial MT"/>
                <w:b/>
                <w:color w:val="FFFFFF"/>
                <w:sz w:val="20"/>
                <w:lang w:val="es-ES"/>
              </w:rPr>
              <w:t>Contacto</w:t>
            </w:r>
          </w:p>
        </w:tc>
      </w:tr>
      <w:tr w:rsidR="00443A31" w:rsidRPr="00B911D1" w14:paraId="7BDC6E9E" w14:textId="77777777" w:rsidTr="00443A31">
        <w:trPr>
          <w:trHeight w:val="460"/>
        </w:trPr>
        <w:tc>
          <w:tcPr>
            <w:tcW w:w="2833" w:type="dxa"/>
          </w:tcPr>
          <w:p w14:paraId="4E64CB4D" w14:textId="77777777" w:rsidR="00443A31" w:rsidRPr="00B911D1" w:rsidRDefault="00443A31" w:rsidP="00443A31">
            <w:pPr>
              <w:rPr>
                <w:rFonts w:ascii="Times New Roman" w:eastAsia="Arial MT" w:hAnsi="Arial MT" w:cs="Arial MT"/>
                <w:sz w:val="18"/>
                <w:lang w:val="es-ES"/>
              </w:rPr>
            </w:pPr>
          </w:p>
        </w:tc>
        <w:tc>
          <w:tcPr>
            <w:tcW w:w="2830" w:type="dxa"/>
          </w:tcPr>
          <w:p w14:paraId="0BD839D1" w14:textId="77777777" w:rsidR="00443A31" w:rsidRPr="00B911D1" w:rsidRDefault="00443A31" w:rsidP="00443A31">
            <w:pPr>
              <w:rPr>
                <w:rFonts w:ascii="Times New Roman" w:eastAsia="Arial MT" w:hAnsi="Arial MT" w:cs="Arial MT"/>
                <w:sz w:val="18"/>
                <w:lang w:val="es-ES"/>
              </w:rPr>
            </w:pPr>
          </w:p>
        </w:tc>
        <w:tc>
          <w:tcPr>
            <w:tcW w:w="3689" w:type="dxa"/>
          </w:tcPr>
          <w:p w14:paraId="012ECF89" w14:textId="77777777" w:rsidR="00443A31" w:rsidRPr="00B911D1" w:rsidRDefault="00443A31" w:rsidP="00443A31">
            <w:pPr>
              <w:rPr>
                <w:rFonts w:ascii="Times New Roman" w:eastAsia="Arial MT" w:hAnsi="Arial MT" w:cs="Arial MT"/>
                <w:sz w:val="18"/>
                <w:lang w:val="es-ES"/>
              </w:rPr>
            </w:pPr>
          </w:p>
        </w:tc>
      </w:tr>
      <w:tr w:rsidR="00443A31" w:rsidRPr="00B911D1" w14:paraId="5BC4B7CC" w14:textId="77777777" w:rsidTr="00443A31">
        <w:trPr>
          <w:trHeight w:val="690"/>
        </w:trPr>
        <w:tc>
          <w:tcPr>
            <w:tcW w:w="9352" w:type="dxa"/>
            <w:gridSpan w:val="3"/>
            <w:shd w:val="clear" w:color="auto" w:fill="006FC0"/>
          </w:tcPr>
          <w:p w14:paraId="528C97EA" w14:textId="77777777" w:rsidR="00443A31" w:rsidRPr="00B911D1" w:rsidRDefault="00443A31" w:rsidP="00443A31">
            <w:pPr>
              <w:spacing w:before="6"/>
              <w:rPr>
                <w:rFonts w:ascii="Arial" w:eastAsia="Arial MT" w:hAnsi="Arial MT" w:cs="Arial MT"/>
                <w:b/>
                <w:sz w:val="19"/>
                <w:lang w:val="es-ES"/>
              </w:rPr>
            </w:pPr>
          </w:p>
          <w:p w14:paraId="76ACBC67" w14:textId="77777777" w:rsidR="00443A31" w:rsidRPr="00B911D1" w:rsidRDefault="00443A31" w:rsidP="00443A31">
            <w:pPr>
              <w:rPr>
                <w:rFonts w:ascii="Arial" w:eastAsia="Arial MT" w:hAnsi="Arial MT" w:cs="Arial MT"/>
                <w:b/>
                <w:sz w:val="20"/>
                <w:lang w:val="es-ES"/>
              </w:rPr>
            </w:pPr>
            <w:r w:rsidRPr="00B911D1">
              <w:rPr>
                <w:rFonts w:ascii="Arial" w:eastAsia="Arial MT" w:hAnsi="Arial MT" w:cs="Arial MT"/>
                <w:b/>
                <w:color w:val="FFFFFF"/>
                <w:sz w:val="20"/>
                <w:lang w:val="es-ES"/>
              </w:rPr>
              <w:t>Establecimiento</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al</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que</w:t>
            </w:r>
            <w:r w:rsidRPr="00B911D1">
              <w:rPr>
                <w:rFonts w:ascii="Arial" w:eastAsia="Arial MT" w:hAnsi="Arial MT" w:cs="Arial MT"/>
                <w:b/>
                <w:color w:val="FFFFFF"/>
                <w:spacing w:val="-2"/>
                <w:sz w:val="20"/>
                <w:lang w:val="es-ES"/>
              </w:rPr>
              <w:t xml:space="preserve"> </w:t>
            </w:r>
            <w:r w:rsidRPr="00B911D1">
              <w:rPr>
                <w:rFonts w:ascii="Arial" w:eastAsia="Arial MT" w:hAnsi="Arial MT" w:cs="Arial MT"/>
                <w:b/>
                <w:color w:val="FFFFFF"/>
                <w:sz w:val="20"/>
                <w:lang w:val="es-ES"/>
              </w:rPr>
              <w:t>postula</w:t>
            </w:r>
          </w:p>
        </w:tc>
      </w:tr>
      <w:tr w:rsidR="00443A31" w:rsidRPr="00B911D1" w14:paraId="406A274A" w14:textId="77777777" w:rsidTr="00443A31">
        <w:trPr>
          <w:trHeight w:val="688"/>
        </w:trPr>
        <w:tc>
          <w:tcPr>
            <w:tcW w:w="9352" w:type="dxa"/>
            <w:gridSpan w:val="3"/>
          </w:tcPr>
          <w:p w14:paraId="24CBFB08" w14:textId="77777777" w:rsidR="00443A31" w:rsidRPr="00B911D1" w:rsidRDefault="00443A31" w:rsidP="00443A31">
            <w:pPr>
              <w:rPr>
                <w:rFonts w:ascii="Times New Roman" w:eastAsia="Arial MT" w:hAnsi="Arial MT" w:cs="Arial MT"/>
                <w:sz w:val="18"/>
                <w:lang w:val="es-ES"/>
              </w:rPr>
            </w:pPr>
          </w:p>
        </w:tc>
      </w:tr>
    </w:tbl>
    <w:p w14:paraId="4372235D" w14:textId="77777777" w:rsidR="00443A31" w:rsidRPr="00B911D1" w:rsidRDefault="00443A31" w:rsidP="00443A31">
      <w:pPr>
        <w:widowControl w:val="0"/>
        <w:autoSpaceDE w:val="0"/>
        <w:autoSpaceDN w:val="0"/>
        <w:spacing w:before="9" w:after="0" w:line="240" w:lineRule="auto"/>
        <w:rPr>
          <w:rFonts w:ascii="Arial" w:eastAsia="Arial MT" w:hAnsi="Arial MT" w:cs="Arial MT"/>
          <w:b/>
          <w:sz w:val="19"/>
          <w:lang w:val="es-ES"/>
        </w:rPr>
      </w:pPr>
    </w:p>
    <w:p w14:paraId="0CC38CB1"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La</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postulación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íntegra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Bases y</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las</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condiciones</w:t>
      </w:r>
      <w:r w:rsidRPr="00B911D1">
        <w:rPr>
          <w:rFonts w:ascii="Arial MT" w:eastAsia="Arial MT" w:hAnsi="Arial MT" w:cs="Arial MT"/>
          <w:spacing w:val="-4"/>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6"/>
          <w:sz w:val="20"/>
          <w:lang w:val="es-ES"/>
        </w:rPr>
        <w:t xml:space="preserve"> </w:t>
      </w:r>
      <w:r w:rsidRPr="00B911D1">
        <w:rPr>
          <w:rFonts w:ascii="Arial MT" w:eastAsia="Arial MT" w:hAnsi="Arial MT" w:cs="Arial MT"/>
          <w:sz w:val="20"/>
          <w:lang w:val="es-ES"/>
        </w:rPr>
        <w:t>ella</w:t>
      </w:r>
      <w:r w:rsidRPr="00B911D1">
        <w:rPr>
          <w:rFonts w:ascii="Arial MT" w:eastAsia="Arial MT" w:hAnsi="Arial MT" w:cs="Arial MT"/>
          <w:spacing w:val="-7"/>
          <w:sz w:val="20"/>
          <w:lang w:val="es-ES"/>
        </w:rPr>
        <w:t xml:space="preserve"> </w:t>
      </w:r>
      <w:r>
        <w:rPr>
          <w:rFonts w:ascii="Arial MT" w:eastAsia="Arial MT" w:hAnsi="Arial MT" w:cs="Arial MT"/>
          <w:spacing w:val="-7"/>
          <w:sz w:val="20"/>
          <w:lang w:val="es-ES"/>
        </w:rPr>
        <w:t>c</w:t>
      </w:r>
      <w:r w:rsidRPr="00B911D1">
        <w:rPr>
          <w:rFonts w:ascii="Arial MT" w:eastAsia="Arial MT" w:hAnsi="Arial MT" w:cs="Arial MT"/>
          <w:sz w:val="20"/>
          <w:lang w:val="es-ES"/>
        </w:rPr>
        <w:t>onsignadas,</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relativas</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al</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presente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Proceso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Selección.</w:t>
      </w:r>
    </w:p>
    <w:p w14:paraId="44F916FA" w14:textId="77777777" w:rsidR="00443A31" w:rsidRDefault="00443A31" w:rsidP="00443A31">
      <w:pPr>
        <w:widowControl w:val="0"/>
        <w:autoSpaceDE w:val="0"/>
        <w:autoSpaceDN w:val="0"/>
        <w:spacing w:before="1" w:after="0" w:line="240" w:lineRule="auto"/>
        <w:rPr>
          <w:rFonts w:ascii="Arial MT" w:eastAsia="Arial MT" w:hAnsi="Arial MT" w:cs="Arial MT"/>
          <w:sz w:val="20"/>
          <w:lang w:val="es-ES"/>
        </w:rPr>
      </w:pPr>
    </w:p>
    <w:p w14:paraId="22F342E6"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695A2F5E" w14:textId="77777777" w:rsidR="00443A31" w:rsidRPr="00B911D1" w:rsidRDefault="00443A31" w:rsidP="00443A31">
      <w:pPr>
        <w:widowControl w:val="0"/>
        <w:autoSpaceDE w:val="0"/>
        <w:autoSpaceDN w:val="0"/>
        <w:spacing w:after="0" w:line="240" w:lineRule="auto"/>
        <w:ind w:right="48"/>
        <w:jc w:val="both"/>
        <w:rPr>
          <w:rFonts w:ascii="Arial MT" w:eastAsia="Arial MT" w:hAnsi="Arial MT" w:cs="Arial MT"/>
          <w:sz w:val="20"/>
          <w:lang w:val="es-ES"/>
        </w:rPr>
      </w:pPr>
      <w:r w:rsidRPr="00B911D1">
        <w:rPr>
          <w:rFonts w:ascii="Arial MT" w:eastAsia="Arial MT" w:hAnsi="Arial MT" w:cs="Arial MT"/>
          <w:sz w:val="20"/>
          <w:lang w:val="es-ES"/>
        </w:rPr>
        <w:t>Asimismo,</w:t>
      </w:r>
      <w:r w:rsidRPr="00B911D1">
        <w:rPr>
          <w:rFonts w:ascii="Arial MT" w:eastAsia="Arial MT" w:hAnsi="Arial MT" w:cs="Arial MT"/>
          <w:spacing w:val="28"/>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aceptación</w:t>
      </w:r>
      <w:r w:rsidRPr="00B911D1">
        <w:rPr>
          <w:rFonts w:ascii="Arial MT" w:eastAsia="Arial MT" w:hAnsi="Arial MT" w:cs="Arial MT"/>
          <w:spacing w:val="34"/>
          <w:sz w:val="20"/>
          <w:lang w:val="es-ES"/>
        </w:rPr>
        <w:t xml:space="preserve"> </w:t>
      </w:r>
      <w:r w:rsidRPr="00B911D1">
        <w:rPr>
          <w:rFonts w:ascii="Arial MT" w:eastAsia="Arial MT" w:hAnsi="Arial MT" w:cs="Arial MT"/>
          <w:sz w:val="20"/>
          <w:lang w:val="es-ES"/>
        </w:rPr>
        <w:t>implica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conocimiento</w:t>
      </w:r>
      <w:r w:rsidRPr="00B911D1">
        <w:rPr>
          <w:rFonts w:ascii="Arial MT" w:eastAsia="Arial MT" w:hAnsi="Arial MT" w:cs="Arial MT"/>
          <w:spacing w:val="30"/>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la</w:t>
      </w:r>
      <w:r w:rsidRPr="00B911D1">
        <w:rPr>
          <w:rFonts w:ascii="Arial MT" w:eastAsia="Arial MT" w:hAnsi="Arial MT" w:cs="Arial MT"/>
          <w:spacing w:val="32"/>
          <w:sz w:val="20"/>
          <w:lang w:val="es-ES"/>
        </w:rPr>
        <w:t xml:space="preserve"> </w:t>
      </w:r>
      <w:r w:rsidRPr="00B911D1">
        <w:rPr>
          <w:rFonts w:ascii="Arial MT" w:eastAsia="Arial MT" w:hAnsi="Arial MT" w:cs="Arial MT"/>
          <w:sz w:val="20"/>
          <w:lang w:val="es-ES"/>
        </w:rPr>
        <w:t>propuesta</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convenio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de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desempeño</w:t>
      </w:r>
      <w:r w:rsidRPr="00B911D1">
        <w:rPr>
          <w:rFonts w:ascii="Arial MT" w:eastAsia="Arial MT" w:hAnsi="Arial MT" w:cs="Arial MT"/>
          <w:spacing w:val="33"/>
          <w:sz w:val="20"/>
          <w:lang w:val="es-ES"/>
        </w:rPr>
        <w:t xml:space="preserve"> </w:t>
      </w:r>
      <w:r w:rsidRPr="00B911D1">
        <w:rPr>
          <w:rFonts w:ascii="Arial MT" w:eastAsia="Arial MT" w:hAnsi="Arial MT" w:cs="Arial MT"/>
          <w:sz w:val="20"/>
          <w:lang w:val="es-ES"/>
        </w:rPr>
        <w:t>que</w:t>
      </w:r>
      <w:r w:rsidRPr="00B911D1">
        <w:rPr>
          <w:rFonts w:ascii="Arial MT" w:eastAsia="Arial MT" w:hAnsi="Arial MT" w:cs="Arial MT"/>
          <w:spacing w:val="31"/>
          <w:sz w:val="20"/>
          <w:lang w:val="es-ES"/>
        </w:rPr>
        <w:t xml:space="preserve"> </w:t>
      </w:r>
      <w:r w:rsidRPr="00B911D1">
        <w:rPr>
          <w:rFonts w:ascii="Arial MT" w:eastAsia="Arial MT" w:hAnsi="Arial MT" w:cs="Arial MT"/>
          <w:sz w:val="20"/>
          <w:lang w:val="es-ES"/>
        </w:rPr>
        <w:t>se</w:t>
      </w:r>
      <w:r w:rsidRPr="00B911D1">
        <w:rPr>
          <w:rFonts w:ascii="Arial MT" w:eastAsia="Arial MT" w:hAnsi="Arial MT" w:cs="Arial MT"/>
          <w:spacing w:val="-52"/>
          <w:sz w:val="20"/>
          <w:lang w:val="es-ES"/>
        </w:rPr>
        <w:t xml:space="preserve"> </w:t>
      </w:r>
      <w:r w:rsidRPr="00B911D1">
        <w:rPr>
          <w:rFonts w:ascii="Arial MT" w:eastAsia="Arial MT" w:hAnsi="Arial MT" w:cs="Arial MT"/>
          <w:sz w:val="20"/>
          <w:lang w:val="es-ES"/>
        </w:rPr>
        <w:t>adjuntan</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a</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estas bases.</w:t>
      </w:r>
    </w:p>
    <w:p w14:paraId="43D823BB" w14:textId="77777777" w:rsidR="00443A31" w:rsidRPr="00B911D1" w:rsidRDefault="00443A31" w:rsidP="00443A31">
      <w:pPr>
        <w:widowControl w:val="0"/>
        <w:autoSpaceDE w:val="0"/>
        <w:autoSpaceDN w:val="0"/>
        <w:spacing w:before="11" w:after="0" w:line="240" w:lineRule="auto"/>
        <w:rPr>
          <w:rFonts w:ascii="Arial MT" w:eastAsia="Arial MT" w:hAnsi="Arial MT" w:cs="Arial MT"/>
          <w:sz w:val="19"/>
          <w:lang w:val="es-ES"/>
        </w:rPr>
      </w:pPr>
    </w:p>
    <w:p w14:paraId="55DF9D11"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Declaro,</w:t>
      </w:r>
      <w:r w:rsidRPr="00B911D1">
        <w:rPr>
          <w:rFonts w:ascii="Arial MT" w:eastAsia="Arial MT" w:hAnsi="Arial MT" w:cs="Arial MT"/>
          <w:spacing w:val="-1"/>
          <w:sz w:val="20"/>
          <w:lang w:val="es-ES"/>
        </w:rPr>
        <w:t xml:space="preserve"> </w:t>
      </w:r>
      <w:r w:rsidRPr="00B911D1">
        <w:rPr>
          <w:rFonts w:ascii="Arial MT" w:eastAsia="Arial MT" w:hAnsi="Arial MT" w:cs="Arial MT"/>
          <w:sz w:val="20"/>
          <w:lang w:val="es-ES"/>
        </w:rPr>
        <w:t>asimismo,</w:t>
      </w:r>
      <w:r w:rsidRPr="00B911D1">
        <w:rPr>
          <w:rFonts w:ascii="Arial MT" w:eastAsia="Arial MT" w:hAnsi="Arial MT" w:cs="Arial MT"/>
          <w:spacing w:val="-5"/>
          <w:sz w:val="20"/>
          <w:lang w:val="es-ES"/>
        </w:rPr>
        <w:t xml:space="preserve"> </w:t>
      </w:r>
      <w:r w:rsidRPr="00B911D1">
        <w:rPr>
          <w:rFonts w:ascii="Arial MT" w:eastAsia="Arial MT" w:hAnsi="Arial MT" w:cs="Arial MT"/>
          <w:sz w:val="20"/>
          <w:lang w:val="es-ES"/>
        </w:rPr>
        <w:t>mi</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disponibilidad</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real</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para desempeñarme</w:t>
      </w:r>
      <w:r w:rsidRPr="00B911D1">
        <w:rPr>
          <w:rFonts w:ascii="Arial MT" w:eastAsia="Arial MT" w:hAnsi="Arial MT" w:cs="Arial MT"/>
          <w:spacing w:val="-2"/>
          <w:sz w:val="20"/>
          <w:lang w:val="es-ES"/>
        </w:rPr>
        <w:t xml:space="preserve"> </w:t>
      </w:r>
      <w:r w:rsidRPr="00B911D1">
        <w:rPr>
          <w:rFonts w:ascii="Arial MT" w:eastAsia="Arial MT" w:hAnsi="Arial MT" w:cs="Arial MT"/>
          <w:sz w:val="20"/>
          <w:lang w:val="es-ES"/>
        </w:rPr>
        <w:t>en</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el</w:t>
      </w:r>
      <w:r w:rsidRPr="00B911D1">
        <w:rPr>
          <w:rFonts w:ascii="Arial MT" w:eastAsia="Arial MT" w:hAnsi="Arial MT" w:cs="Arial MT"/>
          <w:spacing w:val="-3"/>
          <w:sz w:val="20"/>
          <w:lang w:val="es-ES"/>
        </w:rPr>
        <w:t xml:space="preserve"> </w:t>
      </w:r>
      <w:r w:rsidRPr="00B911D1">
        <w:rPr>
          <w:rFonts w:ascii="Arial MT" w:eastAsia="Arial MT" w:hAnsi="Arial MT" w:cs="Arial MT"/>
          <w:sz w:val="20"/>
          <w:lang w:val="es-ES"/>
        </w:rPr>
        <w:t>cargo.</w:t>
      </w:r>
    </w:p>
    <w:p w14:paraId="7E9970BC"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F86DB26" w14:textId="77777777" w:rsidR="00443A31" w:rsidRPr="00B911D1" w:rsidRDefault="00443A31" w:rsidP="00443A31">
      <w:pPr>
        <w:widowControl w:val="0"/>
        <w:autoSpaceDE w:val="0"/>
        <w:autoSpaceDN w:val="0"/>
        <w:spacing w:after="0" w:line="240" w:lineRule="auto"/>
        <w:rPr>
          <w:rFonts w:ascii="Arial MT" w:eastAsia="Arial MT" w:hAnsi="Arial MT" w:cs="Arial MT"/>
          <w:lang w:val="es-ES"/>
        </w:rPr>
      </w:pPr>
    </w:p>
    <w:p w14:paraId="53922E93" w14:textId="77777777" w:rsidR="00443A31" w:rsidRPr="00B911D1" w:rsidRDefault="00443A31" w:rsidP="00443A31">
      <w:pPr>
        <w:widowControl w:val="0"/>
        <w:tabs>
          <w:tab w:val="left" w:pos="5968"/>
        </w:tabs>
        <w:autoSpaceDE w:val="0"/>
        <w:autoSpaceDN w:val="0"/>
        <w:spacing w:before="183" w:after="0" w:line="240" w:lineRule="auto"/>
        <w:rPr>
          <w:rFonts w:ascii="Arial MT" w:eastAsia="Arial MT" w:hAnsi="Arial MT" w:cs="Arial MT"/>
          <w:sz w:val="20"/>
          <w:lang w:val="es-ES"/>
        </w:rPr>
      </w:pPr>
      <w:r w:rsidRPr="00B911D1">
        <w:rPr>
          <w:rFonts w:ascii="Arial MT" w:eastAsia="Arial MT" w:hAnsi="Arial MT" w:cs="Arial MT"/>
          <w:sz w:val="20"/>
          <w:lang w:val="es-ES"/>
        </w:rPr>
        <w:t>Firma:</w:t>
      </w:r>
      <w:r w:rsidRPr="00B911D1">
        <w:rPr>
          <w:rFonts w:ascii="Arial MT" w:eastAsia="Arial MT" w:hAnsi="Arial MT" w:cs="Arial MT"/>
          <w:spacing w:val="-1"/>
          <w:sz w:val="20"/>
          <w:lang w:val="es-ES"/>
        </w:rPr>
        <w:t xml:space="preserve"> </w:t>
      </w:r>
      <w:r w:rsidRPr="00B911D1">
        <w:rPr>
          <w:rFonts w:ascii="Arial MT" w:eastAsia="Arial MT" w:hAnsi="Arial MT" w:cs="Arial MT"/>
          <w:w w:val="99"/>
          <w:sz w:val="20"/>
          <w:u w:val="single"/>
          <w:lang w:val="es-ES"/>
        </w:rPr>
        <w:t xml:space="preserve"> </w:t>
      </w:r>
      <w:r w:rsidRPr="00B911D1">
        <w:rPr>
          <w:rFonts w:ascii="Arial MT" w:eastAsia="Arial MT" w:hAnsi="Arial MT" w:cs="Arial MT"/>
          <w:sz w:val="20"/>
          <w:u w:val="single"/>
          <w:lang w:val="es-ES"/>
        </w:rPr>
        <w:tab/>
      </w:r>
    </w:p>
    <w:p w14:paraId="2A119B37" w14:textId="77777777" w:rsidR="00443A31" w:rsidRPr="00B911D1" w:rsidRDefault="00443A31" w:rsidP="00443A31">
      <w:pPr>
        <w:widowControl w:val="0"/>
        <w:autoSpaceDE w:val="0"/>
        <w:autoSpaceDN w:val="0"/>
        <w:spacing w:after="0" w:line="240" w:lineRule="auto"/>
        <w:rPr>
          <w:rFonts w:ascii="Arial MT" w:eastAsia="Arial MT" w:hAnsi="Arial MT" w:cs="Arial MT"/>
          <w:sz w:val="20"/>
          <w:lang w:val="es-ES"/>
        </w:rPr>
      </w:pPr>
    </w:p>
    <w:p w14:paraId="007C5058" w14:textId="77777777" w:rsidR="00443A31" w:rsidRPr="00B911D1" w:rsidRDefault="00443A31" w:rsidP="00443A31">
      <w:pPr>
        <w:widowControl w:val="0"/>
        <w:autoSpaceDE w:val="0"/>
        <w:autoSpaceDN w:val="0"/>
        <w:spacing w:before="1" w:after="0" w:line="240" w:lineRule="auto"/>
        <w:rPr>
          <w:rFonts w:ascii="Arial MT" w:eastAsia="Arial MT" w:hAnsi="Arial MT" w:cs="Arial MT"/>
          <w:sz w:val="20"/>
          <w:lang w:val="es-ES"/>
        </w:rPr>
      </w:pPr>
    </w:p>
    <w:p w14:paraId="3C22FEC2" w14:textId="77777777" w:rsidR="00443A31" w:rsidRPr="00B911D1" w:rsidRDefault="00443A31" w:rsidP="00443A31">
      <w:pPr>
        <w:widowControl w:val="0"/>
        <w:tabs>
          <w:tab w:val="left" w:pos="5953"/>
        </w:tabs>
        <w:autoSpaceDE w:val="0"/>
        <w:autoSpaceDN w:val="0"/>
        <w:spacing w:after="0" w:line="240" w:lineRule="auto"/>
        <w:rPr>
          <w:rFonts w:ascii="Arial MT" w:eastAsia="Arial MT" w:hAnsi="Arial MT" w:cs="Arial MT"/>
          <w:sz w:val="20"/>
          <w:lang w:val="es-ES"/>
        </w:rPr>
      </w:pPr>
      <w:r w:rsidRPr="00B911D1">
        <w:rPr>
          <w:rFonts w:ascii="Arial MT" w:eastAsia="Arial MT" w:hAnsi="Arial MT" w:cs="Arial MT"/>
          <w:sz w:val="20"/>
          <w:lang w:val="es-ES"/>
        </w:rPr>
        <w:t>Fecha:</w:t>
      </w:r>
      <w:r w:rsidRPr="00B911D1">
        <w:rPr>
          <w:rFonts w:ascii="Arial MT" w:eastAsia="Arial MT" w:hAnsi="Arial MT" w:cs="Arial MT"/>
          <w:sz w:val="20"/>
          <w:u w:val="single"/>
          <w:lang w:val="es-ES"/>
        </w:rPr>
        <w:t xml:space="preserve"> </w:t>
      </w:r>
      <w:r w:rsidRPr="00B911D1">
        <w:rPr>
          <w:rFonts w:ascii="Arial MT" w:eastAsia="Arial MT" w:hAnsi="Arial MT" w:cs="Arial MT"/>
          <w:sz w:val="20"/>
          <w:u w:val="single"/>
          <w:lang w:val="es-ES"/>
        </w:rPr>
        <w:tab/>
      </w:r>
    </w:p>
    <w:p w14:paraId="25943A90" w14:textId="77777777" w:rsidR="00443A31" w:rsidRDefault="00443A31" w:rsidP="00443A31">
      <w:pPr>
        <w:shd w:val="clear" w:color="auto" w:fill="FFFFFF"/>
        <w:spacing w:after="260" w:line="210" w:lineRule="atLeast"/>
        <w:jc w:val="both"/>
        <w:rPr>
          <w:rFonts w:ascii="Arial" w:eastAsia="Times New Roman" w:hAnsi="Arial" w:cs="Arial"/>
          <w:noProof/>
          <w:color w:val="0000BB"/>
          <w:lang w:eastAsia="es-CL"/>
        </w:rPr>
      </w:pPr>
    </w:p>
    <w:p w14:paraId="67A2C932"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6B0D6F4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D73217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4D83D21"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6AE05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4D259D3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370C9A66"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98C11F8"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0D9A4BE9"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735EE403"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1A5E340A"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AFF1B4E" w14:textId="77777777" w:rsidR="00443A31" w:rsidRDefault="00443A31" w:rsidP="00A16ADB">
      <w:pPr>
        <w:shd w:val="clear" w:color="auto" w:fill="FFFFFF"/>
        <w:spacing w:after="0" w:line="210" w:lineRule="atLeast"/>
        <w:jc w:val="both"/>
        <w:rPr>
          <w:rFonts w:ascii="Arial" w:eastAsia="Times New Roman" w:hAnsi="Arial" w:cs="Arial"/>
          <w:color w:val="000000"/>
          <w:sz w:val="20"/>
          <w:szCs w:val="20"/>
          <w:lang w:eastAsia="es-CL"/>
        </w:rPr>
      </w:pPr>
    </w:p>
    <w:p w14:paraId="210C8260" w14:textId="37DD2F5B" w:rsidR="00A16ADB" w:rsidRPr="00992C48" w:rsidRDefault="00A16ADB" w:rsidP="00BC79CD">
      <w:pPr>
        <w:shd w:val="clear" w:color="auto" w:fill="FFFFFF"/>
        <w:spacing w:after="260" w:line="210" w:lineRule="atLeast"/>
        <w:jc w:val="both"/>
        <w:rPr>
          <w:rFonts w:ascii="Arial" w:eastAsia="Times New Roman" w:hAnsi="Arial" w:cs="Arial"/>
          <w:color w:val="000000"/>
          <w:lang w:eastAsia="es-CL"/>
        </w:rPr>
      </w:pPr>
      <w:r w:rsidRPr="00992C48">
        <w:rPr>
          <w:rFonts w:ascii="Arial" w:eastAsia="Times New Roman" w:hAnsi="Arial" w:cs="Arial"/>
          <w:color w:val="000000"/>
          <w:lang w:eastAsia="es-CL"/>
        </w:rPr>
        <w:t> </w:t>
      </w:r>
      <w:r w:rsidRPr="00992C48">
        <w:rPr>
          <w:rFonts w:ascii="Arial" w:eastAsia="Times New Roman" w:hAnsi="Arial" w:cs="Arial"/>
          <w:noProof/>
          <w:color w:val="0000BB"/>
          <w:lang w:eastAsia="es-CL"/>
        </w:rPr>
        <w:drawing>
          <wp:inline distT="0" distB="0" distL="0" distR="0" wp14:anchorId="645C0CB3" wp14:editId="3A602950">
            <wp:extent cx="4952365" cy="5998210"/>
            <wp:effectExtent l="0" t="0" r="635" b="2540"/>
            <wp:docPr id="4" name="Imagen 4"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ÍCULO VITAE RESUMIDO">
                      <a:hlinkClick r:id="rId8"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2365" cy="5998210"/>
                    </a:xfrm>
                    <a:prstGeom prst="rect">
                      <a:avLst/>
                    </a:prstGeom>
                    <a:noFill/>
                    <a:ln>
                      <a:noFill/>
                    </a:ln>
                  </pic:spPr>
                </pic:pic>
              </a:graphicData>
            </a:graphic>
          </wp:inline>
        </w:drawing>
      </w:r>
    </w:p>
    <w:p w14:paraId="77F25D03" w14:textId="77777777" w:rsidR="00A16ADB" w:rsidRPr="00992C48" w:rsidRDefault="00A16ADB"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161DBD54" wp14:editId="0DF4FC23">
            <wp:extent cx="4952365" cy="6049645"/>
            <wp:effectExtent l="0" t="0" r="635" b="8255"/>
            <wp:docPr id="3" name="Imagen 3"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ÍCULO VITAE RESUMIDO">
                      <a:hlinkClick r:id="rId8"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2365" cy="6049645"/>
                    </a:xfrm>
                    <a:prstGeom prst="rect">
                      <a:avLst/>
                    </a:prstGeom>
                    <a:noFill/>
                    <a:ln>
                      <a:noFill/>
                    </a:ln>
                  </pic:spPr>
                </pic:pic>
              </a:graphicData>
            </a:graphic>
          </wp:inline>
        </w:drawing>
      </w:r>
    </w:p>
    <w:p w14:paraId="27E72883" w14:textId="77777777" w:rsidR="00A16ADB" w:rsidRPr="00992C48" w:rsidRDefault="00A16ADB" w:rsidP="00A16ADB">
      <w:pPr>
        <w:shd w:val="clear" w:color="auto" w:fill="FFFFFF"/>
        <w:spacing w:line="210" w:lineRule="atLeast"/>
        <w:jc w:val="both"/>
        <w:rPr>
          <w:rFonts w:ascii="Arial" w:eastAsia="Times New Roman" w:hAnsi="Arial" w:cs="Arial"/>
          <w:color w:val="000000"/>
          <w:lang w:eastAsia="es-CL"/>
        </w:rPr>
      </w:pPr>
      <w:r w:rsidRPr="00992C48">
        <w:rPr>
          <w:rFonts w:ascii="Arial" w:eastAsia="Times New Roman" w:hAnsi="Arial" w:cs="Arial"/>
          <w:noProof/>
          <w:color w:val="0000BB"/>
          <w:lang w:eastAsia="es-CL"/>
        </w:rPr>
        <w:lastRenderedPageBreak/>
        <w:drawing>
          <wp:inline distT="0" distB="0" distL="0" distR="0" wp14:anchorId="0A797C2C" wp14:editId="719D52F6">
            <wp:extent cx="4952365" cy="5098415"/>
            <wp:effectExtent l="0" t="0" r="635" b="6985"/>
            <wp:docPr id="2" name="Imagen 2" descr="CURRÍCULO VITAE RESUMID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RRÍCULO VITAE RESUMIDO">
                      <a:hlinkClick r:id="rId8"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2365" cy="5098415"/>
                    </a:xfrm>
                    <a:prstGeom prst="rect">
                      <a:avLst/>
                    </a:prstGeom>
                    <a:noFill/>
                    <a:ln>
                      <a:noFill/>
                    </a:ln>
                  </pic:spPr>
                </pic:pic>
              </a:graphicData>
            </a:graphic>
          </wp:inline>
        </w:drawing>
      </w:r>
    </w:p>
    <w:p w14:paraId="6A09FD22" w14:textId="77777777" w:rsidR="00A16ADB" w:rsidRPr="00A16ADB" w:rsidRDefault="00466BDE" w:rsidP="00A16ADB">
      <w:pPr>
        <w:shd w:val="clear" w:color="auto" w:fill="FFFFFF"/>
        <w:spacing w:after="0" w:line="210" w:lineRule="atLeast"/>
        <w:jc w:val="both"/>
        <w:rPr>
          <w:rFonts w:ascii="Arial" w:eastAsia="Times New Roman" w:hAnsi="Arial" w:cs="Arial"/>
          <w:color w:val="000000"/>
          <w:lang w:eastAsia="es-CL"/>
        </w:rPr>
      </w:pPr>
      <w:r w:rsidRPr="00992C48">
        <w:rPr>
          <w:rFonts w:ascii="Arial" w:eastAsia="Times New Roman" w:hAnsi="Arial" w:cs="Arial"/>
          <w:noProof/>
          <w:color w:val="000000"/>
          <w:lang w:eastAsia="es-CL"/>
        </w:rPr>
        <w:lastRenderedPageBreak/>
        <w:drawing>
          <wp:inline distT="0" distB="0" distL="0" distR="0" wp14:anchorId="3B84A34D" wp14:editId="6A79853B">
            <wp:extent cx="5866504" cy="747712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65036" cy="7475253"/>
                    </a:xfrm>
                    <a:prstGeom prst="rect">
                      <a:avLst/>
                    </a:prstGeom>
                    <a:noFill/>
                    <a:ln>
                      <a:noFill/>
                    </a:ln>
                  </pic:spPr>
                </pic:pic>
              </a:graphicData>
            </a:graphic>
          </wp:inline>
        </w:drawing>
      </w:r>
    </w:p>
    <w:p w14:paraId="1C40EF80" w14:textId="77777777" w:rsidR="00C86FED" w:rsidRDefault="00C86FED"/>
    <w:p w14:paraId="0230B56E" w14:textId="77777777" w:rsidR="00CB19DA" w:rsidRPr="00A16ADB" w:rsidRDefault="00CB19DA"/>
    <w:sectPr w:rsidR="00CB19DA" w:rsidRPr="00A16ADB" w:rsidSect="00CB19DA">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8103A" w14:textId="77777777" w:rsidR="00D05A30" w:rsidRDefault="00D05A30" w:rsidP="00A46A85">
      <w:pPr>
        <w:spacing w:after="0" w:line="240" w:lineRule="auto"/>
      </w:pPr>
      <w:r>
        <w:separator/>
      </w:r>
    </w:p>
  </w:endnote>
  <w:endnote w:type="continuationSeparator" w:id="0">
    <w:p w14:paraId="37A04E22" w14:textId="77777777" w:rsidR="00D05A30" w:rsidRDefault="00D05A30" w:rsidP="00A46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Regular">
    <w:panose1 w:val="00000000000000000000"/>
    <w:charset w:val="00"/>
    <w:family w:val="auto"/>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95B02" w14:textId="77777777" w:rsidR="00D05A30" w:rsidRDefault="00D05A30" w:rsidP="00A46A85">
      <w:pPr>
        <w:spacing w:after="0" w:line="240" w:lineRule="auto"/>
      </w:pPr>
      <w:r>
        <w:separator/>
      </w:r>
    </w:p>
  </w:footnote>
  <w:footnote w:type="continuationSeparator" w:id="0">
    <w:p w14:paraId="188D370D" w14:textId="77777777" w:rsidR="00D05A30" w:rsidRDefault="00D05A30" w:rsidP="00A46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5B7"/>
    <w:multiLevelType w:val="multilevel"/>
    <w:tmpl w:val="B2F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804EA"/>
    <w:multiLevelType w:val="hybridMultilevel"/>
    <w:tmpl w:val="6CDE08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17E5005"/>
    <w:multiLevelType w:val="hybridMultilevel"/>
    <w:tmpl w:val="4E9AE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3154264"/>
    <w:multiLevelType w:val="multilevel"/>
    <w:tmpl w:val="82B8573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4712F4"/>
    <w:multiLevelType w:val="multilevel"/>
    <w:tmpl w:val="22E4D9D0"/>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Sylfaen" w:hAnsi="Sylfaen" w:hint="default"/>
        <w:sz w:val="20"/>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ascii="Arial" w:hAnsi="Arial" w:cs="Arial"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E2E3B"/>
    <w:multiLevelType w:val="hybridMultilevel"/>
    <w:tmpl w:val="C41ACA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340A0019">
      <w:start w:val="1"/>
      <w:numFmt w:val="lowerLetter"/>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2A87C41"/>
    <w:multiLevelType w:val="hybridMultilevel"/>
    <w:tmpl w:val="2556BB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4CFE7E43"/>
    <w:multiLevelType w:val="multilevel"/>
    <w:tmpl w:val="36DA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0A6A73"/>
    <w:multiLevelType w:val="hybridMultilevel"/>
    <w:tmpl w:val="3A7C3AC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83335F9"/>
    <w:multiLevelType w:val="hybridMultilevel"/>
    <w:tmpl w:val="3BE4F4F4"/>
    <w:lvl w:ilvl="0" w:tplc="AB10EF58">
      <w:start w:val="1"/>
      <w:numFmt w:val="decimal"/>
      <w:lvlText w:val="%1."/>
      <w:lvlJc w:val="left"/>
      <w:pPr>
        <w:ind w:left="356" w:hanging="360"/>
      </w:pPr>
      <w:rPr>
        <w:rFonts w:ascii="Arial" w:hAnsi="Arial" w:cs="Arial" w:hint="default"/>
      </w:rPr>
    </w:lvl>
    <w:lvl w:ilvl="1" w:tplc="340A0019" w:tentative="1">
      <w:start w:val="1"/>
      <w:numFmt w:val="lowerLetter"/>
      <w:lvlText w:val="%2."/>
      <w:lvlJc w:val="left"/>
      <w:pPr>
        <w:ind w:left="1076" w:hanging="360"/>
      </w:pPr>
    </w:lvl>
    <w:lvl w:ilvl="2" w:tplc="340A001B" w:tentative="1">
      <w:start w:val="1"/>
      <w:numFmt w:val="lowerRoman"/>
      <w:lvlText w:val="%3."/>
      <w:lvlJc w:val="right"/>
      <w:pPr>
        <w:ind w:left="1796" w:hanging="180"/>
      </w:pPr>
    </w:lvl>
    <w:lvl w:ilvl="3" w:tplc="340A000F" w:tentative="1">
      <w:start w:val="1"/>
      <w:numFmt w:val="decimal"/>
      <w:lvlText w:val="%4."/>
      <w:lvlJc w:val="left"/>
      <w:pPr>
        <w:ind w:left="2516" w:hanging="360"/>
      </w:pPr>
    </w:lvl>
    <w:lvl w:ilvl="4" w:tplc="340A0019" w:tentative="1">
      <w:start w:val="1"/>
      <w:numFmt w:val="lowerLetter"/>
      <w:lvlText w:val="%5."/>
      <w:lvlJc w:val="left"/>
      <w:pPr>
        <w:ind w:left="3236" w:hanging="360"/>
      </w:pPr>
    </w:lvl>
    <w:lvl w:ilvl="5" w:tplc="340A001B" w:tentative="1">
      <w:start w:val="1"/>
      <w:numFmt w:val="lowerRoman"/>
      <w:lvlText w:val="%6."/>
      <w:lvlJc w:val="right"/>
      <w:pPr>
        <w:ind w:left="3956" w:hanging="180"/>
      </w:pPr>
    </w:lvl>
    <w:lvl w:ilvl="6" w:tplc="340A000F" w:tentative="1">
      <w:start w:val="1"/>
      <w:numFmt w:val="decimal"/>
      <w:lvlText w:val="%7."/>
      <w:lvlJc w:val="left"/>
      <w:pPr>
        <w:ind w:left="4676" w:hanging="360"/>
      </w:pPr>
    </w:lvl>
    <w:lvl w:ilvl="7" w:tplc="340A0019" w:tentative="1">
      <w:start w:val="1"/>
      <w:numFmt w:val="lowerLetter"/>
      <w:lvlText w:val="%8."/>
      <w:lvlJc w:val="left"/>
      <w:pPr>
        <w:ind w:left="5396" w:hanging="360"/>
      </w:pPr>
    </w:lvl>
    <w:lvl w:ilvl="8" w:tplc="340A001B" w:tentative="1">
      <w:start w:val="1"/>
      <w:numFmt w:val="lowerRoman"/>
      <w:lvlText w:val="%9."/>
      <w:lvlJc w:val="right"/>
      <w:pPr>
        <w:ind w:left="6116" w:hanging="180"/>
      </w:pPr>
    </w:lvl>
  </w:abstractNum>
  <w:abstractNum w:abstractNumId="10">
    <w:nsid w:val="7EB65903"/>
    <w:multiLevelType w:val="multilevel"/>
    <w:tmpl w:val="50FC4A8E"/>
    <w:lvl w:ilvl="0">
      <w:start w:val="1"/>
      <w:numFmt w:val="bullet"/>
      <w:lvlText w:val=""/>
      <w:lvlJc w:val="left"/>
      <w:pPr>
        <w:tabs>
          <w:tab w:val="num" w:pos="720"/>
        </w:tabs>
        <w:ind w:left="720" w:hanging="360"/>
      </w:pPr>
      <w:rPr>
        <w:rFonts w:ascii="Symbol" w:hAnsi="Symbol" w:hint="default"/>
        <w:sz w:val="20"/>
      </w:r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6930BD"/>
    <w:multiLevelType w:val="multilevel"/>
    <w:tmpl w:val="E0D4A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0"/>
  </w:num>
  <w:num w:numId="3">
    <w:abstractNumId w:val="0"/>
  </w:num>
  <w:num w:numId="4">
    <w:abstractNumId w:val="8"/>
  </w:num>
  <w:num w:numId="5">
    <w:abstractNumId w:val="3"/>
  </w:num>
  <w:num w:numId="6">
    <w:abstractNumId w:val="4"/>
  </w:num>
  <w:num w:numId="7">
    <w:abstractNumId w:val="2"/>
  </w:num>
  <w:num w:numId="8">
    <w:abstractNumId w:val="5"/>
  </w:num>
  <w:num w:numId="9">
    <w:abstractNumId w:val="7"/>
    <w:lvlOverride w:ilvl="0">
      <w:lvl w:ilvl="0">
        <w:numFmt w:val="lowerLetter"/>
        <w:lvlText w:val="%1."/>
        <w:lvlJc w:val="left"/>
      </w:lvl>
    </w:lvlOverride>
  </w:num>
  <w:num w:numId="10">
    <w:abstractNumId w:val="7"/>
    <w:lvlOverride w:ilvl="0">
      <w:lvl w:ilvl="0">
        <w:numFmt w:val="lowerLetter"/>
        <w:lvlText w:val="%1."/>
        <w:lvlJc w:val="left"/>
      </w:lvl>
    </w:lvlOverride>
  </w:num>
  <w:num w:numId="11">
    <w:abstractNumId w:val="7"/>
    <w:lvlOverride w:ilvl="0">
      <w:lvl w:ilvl="0">
        <w:numFmt w:val="lowerLetter"/>
        <w:lvlText w:val="%1."/>
        <w:lvlJc w:val="left"/>
      </w:lvl>
    </w:lvlOverride>
  </w:num>
  <w:num w:numId="12">
    <w:abstractNumId w:val="9"/>
  </w:num>
  <w:num w:numId="13">
    <w:abstractNumId w:val="6"/>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ADB"/>
    <w:rsid w:val="00015F94"/>
    <w:rsid w:val="00023B0E"/>
    <w:rsid w:val="00052A71"/>
    <w:rsid w:val="000E3E67"/>
    <w:rsid w:val="000E40A8"/>
    <w:rsid w:val="00101B47"/>
    <w:rsid w:val="001A17A9"/>
    <w:rsid w:val="00251F45"/>
    <w:rsid w:val="0028296A"/>
    <w:rsid w:val="00285AB3"/>
    <w:rsid w:val="00287144"/>
    <w:rsid w:val="00292587"/>
    <w:rsid w:val="002C645C"/>
    <w:rsid w:val="002E0C71"/>
    <w:rsid w:val="00343D94"/>
    <w:rsid w:val="003841C1"/>
    <w:rsid w:val="003B0754"/>
    <w:rsid w:val="003C4B2C"/>
    <w:rsid w:val="003D606B"/>
    <w:rsid w:val="003E15CD"/>
    <w:rsid w:val="00412492"/>
    <w:rsid w:val="00434551"/>
    <w:rsid w:val="00443A31"/>
    <w:rsid w:val="0046312E"/>
    <w:rsid w:val="00466BDE"/>
    <w:rsid w:val="00482B12"/>
    <w:rsid w:val="004B6A3F"/>
    <w:rsid w:val="004C71A3"/>
    <w:rsid w:val="004D4E28"/>
    <w:rsid w:val="004E0CC5"/>
    <w:rsid w:val="005443DE"/>
    <w:rsid w:val="005866F8"/>
    <w:rsid w:val="005F1BFB"/>
    <w:rsid w:val="005F28AB"/>
    <w:rsid w:val="00631056"/>
    <w:rsid w:val="00636598"/>
    <w:rsid w:val="00656EAC"/>
    <w:rsid w:val="00676923"/>
    <w:rsid w:val="006D0BA3"/>
    <w:rsid w:val="006F633D"/>
    <w:rsid w:val="007229EA"/>
    <w:rsid w:val="00760038"/>
    <w:rsid w:val="00781AE2"/>
    <w:rsid w:val="007B5846"/>
    <w:rsid w:val="007D1DC6"/>
    <w:rsid w:val="007D619B"/>
    <w:rsid w:val="007E64B3"/>
    <w:rsid w:val="007F06C2"/>
    <w:rsid w:val="00805649"/>
    <w:rsid w:val="00872E85"/>
    <w:rsid w:val="008A51EC"/>
    <w:rsid w:val="008B2EE5"/>
    <w:rsid w:val="008D1428"/>
    <w:rsid w:val="008D5120"/>
    <w:rsid w:val="0091434C"/>
    <w:rsid w:val="00950703"/>
    <w:rsid w:val="00951711"/>
    <w:rsid w:val="00985477"/>
    <w:rsid w:val="009864B1"/>
    <w:rsid w:val="00992C48"/>
    <w:rsid w:val="009A5F88"/>
    <w:rsid w:val="009A7CD1"/>
    <w:rsid w:val="009C0F71"/>
    <w:rsid w:val="009F09BD"/>
    <w:rsid w:val="00A1235E"/>
    <w:rsid w:val="00A16ADB"/>
    <w:rsid w:val="00A20CD9"/>
    <w:rsid w:val="00A24548"/>
    <w:rsid w:val="00A46A85"/>
    <w:rsid w:val="00AA2F09"/>
    <w:rsid w:val="00AD601B"/>
    <w:rsid w:val="00AF3D96"/>
    <w:rsid w:val="00B11905"/>
    <w:rsid w:val="00B2697A"/>
    <w:rsid w:val="00B80F9A"/>
    <w:rsid w:val="00B87FAD"/>
    <w:rsid w:val="00BC1B0D"/>
    <w:rsid w:val="00BC79CD"/>
    <w:rsid w:val="00C026F6"/>
    <w:rsid w:val="00C02DC1"/>
    <w:rsid w:val="00C24946"/>
    <w:rsid w:val="00C424C4"/>
    <w:rsid w:val="00C80384"/>
    <w:rsid w:val="00C86FED"/>
    <w:rsid w:val="00CA06CD"/>
    <w:rsid w:val="00CB19DA"/>
    <w:rsid w:val="00D05A30"/>
    <w:rsid w:val="00D21053"/>
    <w:rsid w:val="00DB6CBB"/>
    <w:rsid w:val="00DF37ED"/>
    <w:rsid w:val="00E12F05"/>
    <w:rsid w:val="00E139A3"/>
    <w:rsid w:val="00E23B7B"/>
    <w:rsid w:val="00E43729"/>
    <w:rsid w:val="00E90306"/>
    <w:rsid w:val="00E922FD"/>
    <w:rsid w:val="00E943EE"/>
    <w:rsid w:val="00EA0B3D"/>
    <w:rsid w:val="00EB47FD"/>
    <w:rsid w:val="00ED420D"/>
    <w:rsid w:val="00F0223A"/>
    <w:rsid w:val="00F0407C"/>
    <w:rsid w:val="00FD5FA5"/>
    <w:rsid w:val="00FE3C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B280A"/>
  <w15:docId w15:val="{421E493C-C47B-4D1B-BBC6-98853453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E0C71"/>
    <w:pPr>
      <w:widowControl w:val="0"/>
      <w:autoSpaceDE w:val="0"/>
      <w:autoSpaceDN w:val="0"/>
      <w:spacing w:after="0" w:line="240" w:lineRule="auto"/>
      <w:ind w:left="552"/>
      <w:outlineLvl w:val="0"/>
    </w:pPr>
    <w:rPr>
      <w:rFonts w:ascii="Trebuchet MS" w:eastAsia="Trebuchet MS" w:hAnsi="Trebuchet MS" w:cs="Trebuchet MS"/>
      <w:b/>
      <w:bCs/>
      <w:sz w:val="13"/>
      <w:szCs w:val="13"/>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itemtitulo01">
    <w:name w:val="itemtitulo01"/>
    <w:basedOn w:val="Fuentedeprrafopredeter"/>
    <w:rsid w:val="00A16ADB"/>
  </w:style>
  <w:style w:type="character" w:customStyle="1" w:styleId="itemtitulo02">
    <w:name w:val="itemtitulo02"/>
    <w:basedOn w:val="Fuentedeprrafopredeter"/>
    <w:rsid w:val="00A16ADB"/>
  </w:style>
  <w:style w:type="character" w:customStyle="1" w:styleId="apple-converted-space">
    <w:name w:val="apple-converted-space"/>
    <w:basedOn w:val="Fuentedeprrafopredeter"/>
    <w:rsid w:val="00A16ADB"/>
  </w:style>
  <w:style w:type="character" w:styleId="Hipervnculo">
    <w:name w:val="Hyperlink"/>
    <w:basedOn w:val="Fuentedeprrafopredeter"/>
    <w:uiPriority w:val="99"/>
    <w:unhideWhenUsed/>
    <w:rsid w:val="00A16ADB"/>
    <w:rPr>
      <w:color w:val="0000FF"/>
      <w:u w:val="single"/>
    </w:rPr>
  </w:style>
  <w:style w:type="character" w:styleId="Textoennegrita">
    <w:name w:val="Strong"/>
    <w:basedOn w:val="Fuentedeprrafopredeter"/>
    <w:uiPriority w:val="22"/>
    <w:qFormat/>
    <w:rsid w:val="00A16ADB"/>
    <w:rPr>
      <w:b/>
      <w:bCs/>
    </w:rPr>
  </w:style>
  <w:style w:type="paragraph" w:styleId="NormalWeb">
    <w:name w:val="Normal (Web)"/>
    <w:basedOn w:val="Normal"/>
    <w:uiPriority w:val="99"/>
    <w:unhideWhenUsed/>
    <w:rsid w:val="00A16ADB"/>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A16A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6ADB"/>
    <w:rPr>
      <w:rFonts w:ascii="Tahoma" w:hAnsi="Tahoma" w:cs="Tahoma"/>
      <w:sz w:val="16"/>
      <w:szCs w:val="16"/>
    </w:rPr>
  </w:style>
  <w:style w:type="paragraph" w:styleId="Prrafodelista">
    <w:name w:val="List Paragraph"/>
    <w:basedOn w:val="Normal"/>
    <w:uiPriority w:val="1"/>
    <w:qFormat/>
    <w:rsid w:val="004E0CC5"/>
    <w:pPr>
      <w:ind w:left="720"/>
      <w:contextualSpacing/>
    </w:pPr>
  </w:style>
  <w:style w:type="character" w:styleId="nfasis">
    <w:name w:val="Emphasis"/>
    <w:basedOn w:val="Fuentedeprrafopredeter"/>
    <w:uiPriority w:val="20"/>
    <w:qFormat/>
    <w:rsid w:val="000E3E67"/>
    <w:rPr>
      <w:i/>
      <w:iCs/>
    </w:rPr>
  </w:style>
  <w:style w:type="table" w:styleId="Tablaconcuadrcula">
    <w:name w:val="Table Grid"/>
    <w:basedOn w:val="Tablanormal"/>
    <w:uiPriority w:val="59"/>
    <w:rsid w:val="008B2E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A46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A85"/>
  </w:style>
  <w:style w:type="paragraph" w:styleId="Piedepgina">
    <w:name w:val="footer"/>
    <w:basedOn w:val="Normal"/>
    <w:link w:val="PiedepginaCar"/>
    <w:uiPriority w:val="99"/>
    <w:unhideWhenUsed/>
    <w:rsid w:val="00A46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A85"/>
  </w:style>
  <w:style w:type="paragraph" w:styleId="Textoindependiente">
    <w:name w:val="Body Text"/>
    <w:basedOn w:val="Normal"/>
    <w:link w:val="TextoindependienteCar"/>
    <w:uiPriority w:val="1"/>
    <w:qFormat/>
    <w:rsid w:val="00015F94"/>
    <w:pPr>
      <w:widowControl w:val="0"/>
      <w:autoSpaceDE w:val="0"/>
      <w:autoSpaceDN w:val="0"/>
      <w:spacing w:after="0" w:line="240" w:lineRule="auto"/>
    </w:pPr>
    <w:rPr>
      <w:rFonts w:ascii="Lucida Sans Unicode" w:eastAsia="Lucida Sans Unicode" w:hAnsi="Lucida Sans Unicode" w:cs="Lucida Sans Unicode"/>
      <w:sz w:val="13"/>
      <w:szCs w:val="13"/>
      <w:lang w:val="es-ES"/>
    </w:rPr>
  </w:style>
  <w:style w:type="character" w:customStyle="1" w:styleId="TextoindependienteCar">
    <w:name w:val="Texto independiente Car"/>
    <w:basedOn w:val="Fuentedeprrafopredeter"/>
    <w:link w:val="Textoindependiente"/>
    <w:uiPriority w:val="1"/>
    <w:rsid w:val="00015F94"/>
    <w:rPr>
      <w:rFonts w:ascii="Lucida Sans Unicode" w:eastAsia="Lucida Sans Unicode" w:hAnsi="Lucida Sans Unicode" w:cs="Lucida Sans Unicode"/>
      <w:sz w:val="13"/>
      <w:szCs w:val="13"/>
      <w:lang w:val="es-ES"/>
    </w:rPr>
  </w:style>
  <w:style w:type="character" w:customStyle="1" w:styleId="Ttulo1Car">
    <w:name w:val="Título 1 Car"/>
    <w:basedOn w:val="Fuentedeprrafopredeter"/>
    <w:link w:val="Ttulo1"/>
    <w:uiPriority w:val="9"/>
    <w:rsid w:val="002E0C71"/>
    <w:rPr>
      <w:rFonts w:ascii="Trebuchet MS" w:eastAsia="Trebuchet MS" w:hAnsi="Trebuchet MS" w:cs="Trebuchet MS"/>
      <w:b/>
      <w:bCs/>
      <w:sz w:val="13"/>
      <w:szCs w:val="13"/>
      <w:lang w:val="es-ES"/>
    </w:rPr>
  </w:style>
  <w:style w:type="paragraph" w:styleId="Sinespaciado">
    <w:name w:val="No Spacing"/>
    <w:uiPriority w:val="1"/>
    <w:qFormat/>
    <w:rsid w:val="007229EA"/>
    <w:pPr>
      <w:spacing w:after="0" w:line="240" w:lineRule="auto"/>
    </w:pPr>
  </w:style>
  <w:style w:type="table" w:customStyle="1" w:styleId="TableNormal">
    <w:name w:val="Table Normal"/>
    <w:uiPriority w:val="2"/>
    <w:semiHidden/>
    <w:unhideWhenUsed/>
    <w:qFormat/>
    <w:rsid w:val="00443A3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39225">
      <w:bodyDiv w:val="1"/>
      <w:marLeft w:val="0"/>
      <w:marRight w:val="0"/>
      <w:marTop w:val="0"/>
      <w:marBottom w:val="0"/>
      <w:divBdr>
        <w:top w:val="none" w:sz="0" w:space="0" w:color="auto"/>
        <w:left w:val="none" w:sz="0" w:space="0" w:color="auto"/>
        <w:bottom w:val="none" w:sz="0" w:space="0" w:color="auto"/>
        <w:right w:val="none" w:sz="0" w:space="0" w:color="auto"/>
      </w:divBdr>
    </w:div>
    <w:div w:id="510149730">
      <w:bodyDiv w:val="1"/>
      <w:marLeft w:val="0"/>
      <w:marRight w:val="0"/>
      <w:marTop w:val="0"/>
      <w:marBottom w:val="0"/>
      <w:divBdr>
        <w:top w:val="none" w:sz="0" w:space="0" w:color="auto"/>
        <w:left w:val="none" w:sz="0" w:space="0" w:color="auto"/>
        <w:bottom w:val="none" w:sz="0" w:space="0" w:color="auto"/>
        <w:right w:val="none" w:sz="0" w:space="0" w:color="auto"/>
      </w:divBdr>
    </w:div>
    <w:div w:id="591014267">
      <w:bodyDiv w:val="1"/>
      <w:marLeft w:val="0"/>
      <w:marRight w:val="0"/>
      <w:marTop w:val="0"/>
      <w:marBottom w:val="0"/>
      <w:divBdr>
        <w:top w:val="none" w:sz="0" w:space="0" w:color="auto"/>
        <w:left w:val="none" w:sz="0" w:space="0" w:color="auto"/>
        <w:bottom w:val="none" w:sz="0" w:space="0" w:color="auto"/>
        <w:right w:val="none" w:sz="0" w:space="0" w:color="auto"/>
      </w:divBdr>
    </w:div>
    <w:div w:id="610362140">
      <w:bodyDiv w:val="1"/>
      <w:marLeft w:val="0"/>
      <w:marRight w:val="0"/>
      <w:marTop w:val="0"/>
      <w:marBottom w:val="0"/>
      <w:divBdr>
        <w:top w:val="none" w:sz="0" w:space="0" w:color="auto"/>
        <w:left w:val="none" w:sz="0" w:space="0" w:color="auto"/>
        <w:bottom w:val="none" w:sz="0" w:space="0" w:color="auto"/>
        <w:right w:val="none" w:sz="0" w:space="0" w:color="auto"/>
      </w:divBdr>
    </w:div>
    <w:div w:id="714890713">
      <w:bodyDiv w:val="1"/>
      <w:marLeft w:val="0"/>
      <w:marRight w:val="0"/>
      <w:marTop w:val="0"/>
      <w:marBottom w:val="0"/>
      <w:divBdr>
        <w:top w:val="none" w:sz="0" w:space="0" w:color="auto"/>
        <w:left w:val="none" w:sz="0" w:space="0" w:color="auto"/>
        <w:bottom w:val="none" w:sz="0" w:space="0" w:color="auto"/>
        <w:right w:val="none" w:sz="0" w:space="0" w:color="auto"/>
      </w:divBdr>
    </w:div>
    <w:div w:id="748039325">
      <w:bodyDiv w:val="1"/>
      <w:marLeft w:val="0"/>
      <w:marRight w:val="0"/>
      <w:marTop w:val="0"/>
      <w:marBottom w:val="0"/>
      <w:divBdr>
        <w:top w:val="none" w:sz="0" w:space="0" w:color="auto"/>
        <w:left w:val="none" w:sz="0" w:space="0" w:color="auto"/>
        <w:bottom w:val="none" w:sz="0" w:space="0" w:color="auto"/>
        <w:right w:val="none" w:sz="0" w:space="0" w:color="auto"/>
      </w:divBdr>
    </w:div>
    <w:div w:id="775757226">
      <w:bodyDiv w:val="1"/>
      <w:marLeft w:val="0"/>
      <w:marRight w:val="0"/>
      <w:marTop w:val="0"/>
      <w:marBottom w:val="0"/>
      <w:divBdr>
        <w:top w:val="none" w:sz="0" w:space="0" w:color="auto"/>
        <w:left w:val="none" w:sz="0" w:space="0" w:color="auto"/>
        <w:bottom w:val="none" w:sz="0" w:space="0" w:color="auto"/>
        <w:right w:val="none" w:sz="0" w:space="0" w:color="auto"/>
      </w:divBdr>
    </w:div>
    <w:div w:id="932013443">
      <w:bodyDiv w:val="1"/>
      <w:marLeft w:val="0"/>
      <w:marRight w:val="0"/>
      <w:marTop w:val="0"/>
      <w:marBottom w:val="0"/>
      <w:divBdr>
        <w:top w:val="none" w:sz="0" w:space="0" w:color="auto"/>
        <w:left w:val="none" w:sz="0" w:space="0" w:color="auto"/>
        <w:bottom w:val="none" w:sz="0" w:space="0" w:color="auto"/>
        <w:right w:val="none" w:sz="0" w:space="0" w:color="auto"/>
      </w:divBdr>
      <w:divsChild>
        <w:div w:id="371079797">
          <w:marLeft w:val="-108"/>
          <w:marRight w:val="0"/>
          <w:marTop w:val="0"/>
          <w:marBottom w:val="0"/>
          <w:divBdr>
            <w:top w:val="none" w:sz="0" w:space="0" w:color="auto"/>
            <w:left w:val="none" w:sz="0" w:space="0" w:color="auto"/>
            <w:bottom w:val="none" w:sz="0" w:space="0" w:color="auto"/>
            <w:right w:val="none" w:sz="0" w:space="0" w:color="auto"/>
          </w:divBdr>
        </w:div>
      </w:divsChild>
    </w:div>
    <w:div w:id="1049262277">
      <w:bodyDiv w:val="1"/>
      <w:marLeft w:val="0"/>
      <w:marRight w:val="0"/>
      <w:marTop w:val="0"/>
      <w:marBottom w:val="0"/>
      <w:divBdr>
        <w:top w:val="none" w:sz="0" w:space="0" w:color="auto"/>
        <w:left w:val="none" w:sz="0" w:space="0" w:color="auto"/>
        <w:bottom w:val="none" w:sz="0" w:space="0" w:color="auto"/>
        <w:right w:val="none" w:sz="0" w:space="0" w:color="auto"/>
      </w:divBdr>
    </w:div>
    <w:div w:id="1137526716">
      <w:bodyDiv w:val="1"/>
      <w:marLeft w:val="0"/>
      <w:marRight w:val="0"/>
      <w:marTop w:val="0"/>
      <w:marBottom w:val="0"/>
      <w:divBdr>
        <w:top w:val="none" w:sz="0" w:space="0" w:color="auto"/>
        <w:left w:val="none" w:sz="0" w:space="0" w:color="auto"/>
        <w:bottom w:val="none" w:sz="0" w:space="0" w:color="auto"/>
        <w:right w:val="none" w:sz="0" w:space="0" w:color="auto"/>
      </w:divBdr>
    </w:div>
    <w:div w:id="1168136808">
      <w:bodyDiv w:val="1"/>
      <w:marLeft w:val="0"/>
      <w:marRight w:val="0"/>
      <w:marTop w:val="0"/>
      <w:marBottom w:val="0"/>
      <w:divBdr>
        <w:top w:val="none" w:sz="0" w:space="0" w:color="auto"/>
        <w:left w:val="none" w:sz="0" w:space="0" w:color="auto"/>
        <w:bottom w:val="none" w:sz="0" w:space="0" w:color="auto"/>
        <w:right w:val="none" w:sz="0" w:space="0" w:color="auto"/>
      </w:divBdr>
    </w:div>
    <w:div w:id="1186137163">
      <w:bodyDiv w:val="1"/>
      <w:marLeft w:val="0"/>
      <w:marRight w:val="0"/>
      <w:marTop w:val="0"/>
      <w:marBottom w:val="0"/>
      <w:divBdr>
        <w:top w:val="none" w:sz="0" w:space="0" w:color="auto"/>
        <w:left w:val="none" w:sz="0" w:space="0" w:color="auto"/>
        <w:bottom w:val="none" w:sz="0" w:space="0" w:color="auto"/>
        <w:right w:val="none" w:sz="0" w:space="0" w:color="auto"/>
      </w:divBdr>
      <w:divsChild>
        <w:div w:id="952595671">
          <w:marLeft w:val="0"/>
          <w:marRight w:val="0"/>
          <w:marTop w:val="0"/>
          <w:marBottom w:val="150"/>
          <w:divBdr>
            <w:top w:val="single" w:sz="6" w:space="4" w:color="555555"/>
            <w:left w:val="single" w:sz="6" w:space="4" w:color="555555"/>
            <w:bottom w:val="single" w:sz="6" w:space="4" w:color="555555"/>
            <w:right w:val="single" w:sz="6" w:space="4" w:color="555555"/>
          </w:divBdr>
        </w:div>
        <w:div w:id="278876327">
          <w:marLeft w:val="0"/>
          <w:marRight w:val="0"/>
          <w:marTop w:val="0"/>
          <w:marBottom w:val="150"/>
          <w:divBdr>
            <w:top w:val="single" w:sz="6" w:space="4" w:color="555555"/>
            <w:left w:val="single" w:sz="6" w:space="4" w:color="555555"/>
            <w:bottom w:val="single" w:sz="6" w:space="4" w:color="555555"/>
            <w:right w:val="single" w:sz="6" w:space="4" w:color="555555"/>
          </w:divBdr>
        </w:div>
      </w:divsChild>
    </w:div>
    <w:div w:id="1322810777">
      <w:bodyDiv w:val="1"/>
      <w:marLeft w:val="0"/>
      <w:marRight w:val="0"/>
      <w:marTop w:val="0"/>
      <w:marBottom w:val="0"/>
      <w:divBdr>
        <w:top w:val="none" w:sz="0" w:space="0" w:color="auto"/>
        <w:left w:val="none" w:sz="0" w:space="0" w:color="auto"/>
        <w:bottom w:val="none" w:sz="0" w:space="0" w:color="auto"/>
        <w:right w:val="none" w:sz="0" w:space="0" w:color="auto"/>
      </w:divBdr>
    </w:div>
    <w:div w:id="1364676443">
      <w:bodyDiv w:val="1"/>
      <w:marLeft w:val="0"/>
      <w:marRight w:val="0"/>
      <w:marTop w:val="0"/>
      <w:marBottom w:val="0"/>
      <w:divBdr>
        <w:top w:val="none" w:sz="0" w:space="0" w:color="auto"/>
        <w:left w:val="none" w:sz="0" w:space="0" w:color="auto"/>
        <w:bottom w:val="none" w:sz="0" w:space="0" w:color="auto"/>
        <w:right w:val="none" w:sz="0" w:space="0" w:color="auto"/>
      </w:divBdr>
    </w:div>
    <w:div w:id="1414544014">
      <w:bodyDiv w:val="1"/>
      <w:marLeft w:val="0"/>
      <w:marRight w:val="0"/>
      <w:marTop w:val="0"/>
      <w:marBottom w:val="0"/>
      <w:divBdr>
        <w:top w:val="none" w:sz="0" w:space="0" w:color="auto"/>
        <w:left w:val="none" w:sz="0" w:space="0" w:color="auto"/>
        <w:bottom w:val="none" w:sz="0" w:space="0" w:color="auto"/>
        <w:right w:val="none" w:sz="0" w:space="0" w:color="auto"/>
      </w:divBdr>
    </w:div>
    <w:div w:id="1424229246">
      <w:bodyDiv w:val="1"/>
      <w:marLeft w:val="0"/>
      <w:marRight w:val="0"/>
      <w:marTop w:val="0"/>
      <w:marBottom w:val="0"/>
      <w:divBdr>
        <w:top w:val="none" w:sz="0" w:space="0" w:color="auto"/>
        <w:left w:val="none" w:sz="0" w:space="0" w:color="auto"/>
        <w:bottom w:val="none" w:sz="0" w:space="0" w:color="auto"/>
        <w:right w:val="none" w:sz="0" w:space="0" w:color="auto"/>
      </w:divBdr>
    </w:div>
    <w:div w:id="1554076541">
      <w:bodyDiv w:val="1"/>
      <w:marLeft w:val="0"/>
      <w:marRight w:val="0"/>
      <w:marTop w:val="0"/>
      <w:marBottom w:val="0"/>
      <w:divBdr>
        <w:top w:val="none" w:sz="0" w:space="0" w:color="auto"/>
        <w:left w:val="none" w:sz="0" w:space="0" w:color="auto"/>
        <w:bottom w:val="none" w:sz="0" w:space="0" w:color="auto"/>
        <w:right w:val="none" w:sz="0" w:space="0" w:color="auto"/>
      </w:divBdr>
      <w:divsChild>
        <w:div w:id="351801875">
          <w:marLeft w:val="0"/>
          <w:marRight w:val="0"/>
          <w:marTop w:val="0"/>
          <w:marBottom w:val="0"/>
          <w:divBdr>
            <w:top w:val="single" w:sz="6" w:space="8" w:color="555555"/>
            <w:left w:val="single" w:sz="6" w:space="0" w:color="555555"/>
            <w:bottom w:val="single" w:sz="6" w:space="8" w:color="555555"/>
            <w:right w:val="single" w:sz="6" w:space="0" w:color="555555"/>
          </w:divBdr>
        </w:div>
        <w:div w:id="97020642">
          <w:marLeft w:val="0"/>
          <w:marRight w:val="0"/>
          <w:marTop w:val="0"/>
          <w:marBottom w:val="150"/>
          <w:divBdr>
            <w:top w:val="single" w:sz="6" w:space="4" w:color="555555"/>
            <w:left w:val="single" w:sz="6" w:space="4" w:color="555555"/>
            <w:bottom w:val="single" w:sz="6" w:space="4" w:color="555555"/>
            <w:right w:val="single" w:sz="6" w:space="4" w:color="555555"/>
          </w:divBdr>
        </w:div>
        <w:div w:id="2066752576">
          <w:marLeft w:val="0"/>
          <w:marRight w:val="0"/>
          <w:marTop w:val="0"/>
          <w:marBottom w:val="150"/>
          <w:divBdr>
            <w:top w:val="single" w:sz="6" w:space="4" w:color="555555"/>
            <w:left w:val="single" w:sz="6" w:space="4" w:color="555555"/>
            <w:bottom w:val="single" w:sz="6" w:space="4" w:color="555555"/>
            <w:right w:val="single" w:sz="6" w:space="4" w:color="555555"/>
          </w:divBdr>
        </w:div>
        <w:div w:id="1256666038">
          <w:marLeft w:val="0"/>
          <w:marRight w:val="0"/>
          <w:marTop w:val="0"/>
          <w:marBottom w:val="150"/>
          <w:divBdr>
            <w:top w:val="single" w:sz="6" w:space="4" w:color="555555"/>
            <w:left w:val="single" w:sz="6" w:space="4" w:color="555555"/>
            <w:bottom w:val="single" w:sz="6" w:space="4" w:color="555555"/>
            <w:right w:val="single" w:sz="6" w:space="4" w:color="555555"/>
          </w:divBdr>
        </w:div>
        <w:div w:id="1604193137">
          <w:marLeft w:val="0"/>
          <w:marRight w:val="0"/>
          <w:marTop w:val="0"/>
          <w:marBottom w:val="150"/>
          <w:divBdr>
            <w:top w:val="single" w:sz="6" w:space="4" w:color="555555"/>
            <w:left w:val="single" w:sz="6" w:space="4" w:color="555555"/>
            <w:bottom w:val="single" w:sz="6" w:space="4" w:color="555555"/>
            <w:right w:val="single" w:sz="6" w:space="4" w:color="555555"/>
          </w:divBdr>
        </w:div>
        <w:div w:id="1030061817">
          <w:marLeft w:val="0"/>
          <w:marRight w:val="0"/>
          <w:marTop w:val="0"/>
          <w:marBottom w:val="150"/>
          <w:divBdr>
            <w:top w:val="single" w:sz="6" w:space="4" w:color="555555"/>
            <w:left w:val="single" w:sz="6" w:space="4" w:color="555555"/>
            <w:bottom w:val="single" w:sz="6" w:space="4" w:color="555555"/>
            <w:right w:val="single" w:sz="6" w:space="4" w:color="555555"/>
          </w:divBdr>
        </w:div>
        <w:div w:id="887572608">
          <w:marLeft w:val="0"/>
          <w:marRight w:val="0"/>
          <w:marTop w:val="0"/>
          <w:marBottom w:val="150"/>
          <w:divBdr>
            <w:top w:val="none" w:sz="0" w:space="0" w:color="auto"/>
            <w:left w:val="none" w:sz="0" w:space="0" w:color="auto"/>
            <w:bottom w:val="none" w:sz="0" w:space="0" w:color="auto"/>
            <w:right w:val="none" w:sz="0" w:space="0" w:color="auto"/>
          </w:divBdr>
        </w:div>
        <w:div w:id="332612097">
          <w:marLeft w:val="750"/>
          <w:marRight w:val="0"/>
          <w:marTop w:val="0"/>
          <w:marBottom w:val="750"/>
          <w:divBdr>
            <w:top w:val="none" w:sz="0" w:space="0" w:color="auto"/>
            <w:left w:val="none" w:sz="0" w:space="0" w:color="auto"/>
            <w:bottom w:val="none" w:sz="0" w:space="0" w:color="auto"/>
            <w:right w:val="none" w:sz="0" w:space="0" w:color="auto"/>
          </w:divBdr>
        </w:div>
        <w:div w:id="781606142">
          <w:marLeft w:val="750"/>
          <w:marRight w:val="0"/>
          <w:marTop w:val="0"/>
          <w:marBottom w:val="0"/>
          <w:divBdr>
            <w:top w:val="none" w:sz="0" w:space="0" w:color="auto"/>
            <w:left w:val="none" w:sz="0" w:space="0" w:color="auto"/>
            <w:bottom w:val="none" w:sz="0" w:space="0" w:color="auto"/>
            <w:right w:val="none" w:sz="0" w:space="0" w:color="auto"/>
          </w:divBdr>
        </w:div>
        <w:div w:id="710766037">
          <w:marLeft w:val="750"/>
          <w:marRight w:val="0"/>
          <w:marTop w:val="0"/>
          <w:marBottom w:val="0"/>
          <w:divBdr>
            <w:top w:val="none" w:sz="0" w:space="0" w:color="auto"/>
            <w:left w:val="none" w:sz="0" w:space="0" w:color="auto"/>
            <w:bottom w:val="none" w:sz="0" w:space="0" w:color="auto"/>
            <w:right w:val="none" w:sz="0" w:space="0" w:color="auto"/>
          </w:divBdr>
        </w:div>
        <w:div w:id="448276540">
          <w:marLeft w:val="750"/>
          <w:marRight w:val="0"/>
          <w:marTop w:val="0"/>
          <w:marBottom w:val="750"/>
          <w:divBdr>
            <w:top w:val="none" w:sz="0" w:space="0" w:color="auto"/>
            <w:left w:val="none" w:sz="0" w:space="0" w:color="auto"/>
            <w:bottom w:val="none" w:sz="0" w:space="0" w:color="auto"/>
            <w:right w:val="none" w:sz="0" w:space="0" w:color="auto"/>
          </w:divBdr>
        </w:div>
        <w:div w:id="414860535">
          <w:marLeft w:val="750"/>
          <w:marRight w:val="0"/>
          <w:marTop w:val="0"/>
          <w:marBottom w:val="0"/>
          <w:divBdr>
            <w:top w:val="none" w:sz="0" w:space="0" w:color="auto"/>
            <w:left w:val="none" w:sz="0" w:space="0" w:color="auto"/>
            <w:bottom w:val="none" w:sz="0" w:space="0" w:color="auto"/>
            <w:right w:val="none" w:sz="0" w:space="0" w:color="auto"/>
          </w:divBdr>
        </w:div>
      </w:divsChild>
    </w:div>
    <w:div w:id="1672754542">
      <w:bodyDiv w:val="1"/>
      <w:marLeft w:val="0"/>
      <w:marRight w:val="0"/>
      <w:marTop w:val="0"/>
      <w:marBottom w:val="0"/>
      <w:divBdr>
        <w:top w:val="none" w:sz="0" w:space="0" w:color="auto"/>
        <w:left w:val="none" w:sz="0" w:space="0" w:color="auto"/>
        <w:bottom w:val="none" w:sz="0" w:space="0" w:color="auto"/>
        <w:right w:val="none" w:sz="0" w:space="0" w:color="auto"/>
      </w:divBdr>
    </w:div>
    <w:div w:id="1716157940">
      <w:bodyDiv w:val="1"/>
      <w:marLeft w:val="0"/>
      <w:marRight w:val="0"/>
      <w:marTop w:val="0"/>
      <w:marBottom w:val="0"/>
      <w:divBdr>
        <w:top w:val="none" w:sz="0" w:space="0" w:color="auto"/>
        <w:left w:val="none" w:sz="0" w:space="0" w:color="auto"/>
        <w:bottom w:val="none" w:sz="0" w:space="0" w:color="auto"/>
        <w:right w:val="none" w:sz="0" w:space="0" w:color="auto"/>
      </w:divBdr>
    </w:div>
    <w:div w:id="1779057153">
      <w:bodyDiv w:val="1"/>
      <w:marLeft w:val="0"/>
      <w:marRight w:val="0"/>
      <w:marTop w:val="0"/>
      <w:marBottom w:val="0"/>
      <w:divBdr>
        <w:top w:val="none" w:sz="0" w:space="0" w:color="auto"/>
        <w:left w:val="none" w:sz="0" w:space="0" w:color="auto"/>
        <w:bottom w:val="none" w:sz="0" w:space="0" w:color="auto"/>
        <w:right w:val="none" w:sz="0" w:space="0" w:color="auto"/>
      </w:divBdr>
    </w:div>
    <w:div w:id="1809973607">
      <w:bodyDiv w:val="1"/>
      <w:marLeft w:val="0"/>
      <w:marRight w:val="0"/>
      <w:marTop w:val="0"/>
      <w:marBottom w:val="0"/>
      <w:divBdr>
        <w:top w:val="none" w:sz="0" w:space="0" w:color="auto"/>
        <w:left w:val="none" w:sz="0" w:space="0" w:color="auto"/>
        <w:bottom w:val="none" w:sz="0" w:space="0" w:color="auto"/>
        <w:right w:val="none" w:sz="0" w:space="0" w:color="auto"/>
      </w:divBdr>
    </w:div>
    <w:div w:id="1886869484">
      <w:bodyDiv w:val="1"/>
      <w:marLeft w:val="0"/>
      <w:marRight w:val="0"/>
      <w:marTop w:val="0"/>
      <w:marBottom w:val="0"/>
      <w:divBdr>
        <w:top w:val="none" w:sz="0" w:space="0" w:color="auto"/>
        <w:left w:val="none" w:sz="0" w:space="0" w:color="auto"/>
        <w:bottom w:val="none" w:sz="0" w:space="0" w:color="auto"/>
        <w:right w:val="none" w:sz="0" w:space="0" w:color="auto"/>
      </w:divBdr>
    </w:div>
    <w:div w:id="1902865257">
      <w:bodyDiv w:val="1"/>
      <w:marLeft w:val="0"/>
      <w:marRight w:val="0"/>
      <w:marTop w:val="0"/>
      <w:marBottom w:val="0"/>
      <w:divBdr>
        <w:top w:val="none" w:sz="0" w:space="0" w:color="auto"/>
        <w:left w:val="none" w:sz="0" w:space="0" w:color="auto"/>
        <w:bottom w:val="none" w:sz="0" w:space="0" w:color="auto"/>
        <w:right w:val="none" w:sz="0" w:space="0" w:color="auto"/>
      </w:divBdr>
    </w:div>
    <w:div w:id="1911188186">
      <w:bodyDiv w:val="1"/>
      <w:marLeft w:val="0"/>
      <w:marRight w:val="0"/>
      <w:marTop w:val="0"/>
      <w:marBottom w:val="0"/>
      <w:divBdr>
        <w:top w:val="none" w:sz="0" w:space="0" w:color="auto"/>
        <w:left w:val="none" w:sz="0" w:space="0" w:color="auto"/>
        <w:bottom w:val="none" w:sz="0" w:space="0" w:color="auto"/>
        <w:right w:val="none" w:sz="0" w:space="0" w:color="auto"/>
      </w:divBdr>
    </w:div>
    <w:div w:id="1956059693">
      <w:bodyDiv w:val="1"/>
      <w:marLeft w:val="0"/>
      <w:marRight w:val="0"/>
      <w:marTop w:val="0"/>
      <w:marBottom w:val="0"/>
      <w:divBdr>
        <w:top w:val="none" w:sz="0" w:space="0" w:color="auto"/>
        <w:left w:val="none" w:sz="0" w:space="0" w:color="auto"/>
        <w:bottom w:val="none" w:sz="0" w:space="0" w:color="auto"/>
        <w:right w:val="none" w:sz="0" w:space="0" w:color="auto"/>
      </w:divBdr>
    </w:div>
    <w:div w:id="1979141491">
      <w:bodyDiv w:val="1"/>
      <w:marLeft w:val="0"/>
      <w:marRight w:val="0"/>
      <w:marTop w:val="0"/>
      <w:marBottom w:val="0"/>
      <w:divBdr>
        <w:top w:val="none" w:sz="0" w:space="0" w:color="auto"/>
        <w:left w:val="none" w:sz="0" w:space="0" w:color="auto"/>
        <w:bottom w:val="none" w:sz="0" w:space="0" w:color="auto"/>
        <w:right w:val="none" w:sz="0" w:space="0" w:color="auto"/>
      </w:divBdr>
      <w:divsChild>
        <w:div w:id="337346452">
          <w:marLeft w:val="-30"/>
          <w:marRight w:val="0"/>
          <w:marTop w:val="0"/>
          <w:marBottom w:val="0"/>
          <w:divBdr>
            <w:top w:val="none" w:sz="0" w:space="0" w:color="auto"/>
            <w:left w:val="none" w:sz="0" w:space="0" w:color="auto"/>
            <w:bottom w:val="none" w:sz="0" w:space="0" w:color="auto"/>
            <w:right w:val="none" w:sz="0" w:space="0" w:color="auto"/>
          </w:divBdr>
        </w:div>
        <w:div w:id="1330600893">
          <w:marLeft w:val="0"/>
          <w:marRight w:val="0"/>
          <w:marTop w:val="0"/>
          <w:marBottom w:val="150"/>
          <w:divBdr>
            <w:top w:val="none" w:sz="0" w:space="0" w:color="auto"/>
            <w:left w:val="none" w:sz="0" w:space="0" w:color="auto"/>
            <w:bottom w:val="none" w:sz="0" w:space="0" w:color="auto"/>
            <w:right w:val="none" w:sz="0" w:space="0" w:color="auto"/>
          </w:divBdr>
          <w:divsChild>
            <w:div w:id="467093007">
              <w:marLeft w:val="0"/>
              <w:marRight w:val="0"/>
              <w:marTop w:val="0"/>
              <w:marBottom w:val="0"/>
              <w:divBdr>
                <w:top w:val="none" w:sz="0" w:space="0" w:color="auto"/>
                <w:left w:val="none" w:sz="0" w:space="0" w:color="auto"/>
                <w:bottom w:val="none" w:sz="0" w:space="0" w:color="auto"/>
                <w:right w:val="none" w:sz="0" w:space="0" w:color="auto"/>
              </w:divBdr>
            </w:div>
          </w:divsChild>
        </w:div>
        <w:div w:id="11802668">
          <w:marLeft w:val="0"/>
          <w:marRight w:val="0"/>
          <w:marTop w:val="0"/>
          <w:marBottom w:val="150"/>
          <w:divBdr>
            <w:top w:val="single" w:sz="6" w:space="4" w:color="555555"/>
            <w:left w:val="single" w:sz="6" w:space="4" w:color="555555"/>
            <w:bottom w:val="single" w:sz="6" w:space="4" w:color="555555"/>
            <w:right w:val="single" w:sz="6" w:space="4" w:color="555555"/>
          </w:divBdr>
        </w:div>
        <w:div w:id="1540123409">
          <w:marLeft w:val="0"/>
          <w:marRight w:val="0"/>
          <w:marTop w:val="0"/>
          <w:marBottom w:val="150"/>
          <w:divBdr>
            <w:top w:val="single" w:sz="6" w:space="4" w:color="555555"/>
            <w:left w:val="single" w:sz="6" w:space="4" w:color="555555"/>
            <w:bottom w:val="single" w:sz="6" w:space="4" w:color="555555"/>
            <w:right w:val="single" w:sz="6" w:space="4" w:color="555555"/>
          </w:divBdr>
        </w:div>
        <w:div w:id="699277438">
          <w:marLeft w:val="0"/>
          <w:marRight w:val="0"/>
          <w:marTop w:val="0"/>
          <w:marBottom w:val="150"/>
          <w:divBdr>
            <w:top w:val="single" w:sz="6" w:space="4" w:color="555555"/>
            <w:left w:val="single" w:sz="6" w:space="4" w:color="555555"/>
            <w:bottom w:val="single" w:sz="6" w:space="4" w:color="555555"/>
            <w:right w:val="single" w:sz="6" w:space="4" w:color="555555"/>
          </w:divBdr>
        </w:div>
        <w:div w:id="71913736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sanclemente.c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qaaws.directoresparachile.cl/documentos/anexo3_v092022.docx"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qaaws.directoresparachile.cl/documentos/anexo2.docx" TargetMode="External"/><Relationship Id="rId5" Type="http://schemas.openxmlformats.org/officeDocument/2006/relationships/webSettings" Target="webSettings.xml"/><Relationship Id="rId15" Type="http://schemas.openxmlformats.org/officeDocument/2006/relationships/image" Target="media/image3.gif"/><Relationship Id="rId10" Type="http://schemas.openxmlformats.org/officeDocument/2006/relationships/hyperlink" Target="http://qaaws.directoresparachile.cl/documentos/anexo1.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9724-B691-494A-8398-70D65F787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10591</Words>
  <Characters>58254</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68708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 Moya</dc:creator>
  <cp:lastModifiedBy>JOSE</cp:lastModifiedBy>
  <cp:revision>3</cp:revision>
  <cp:lastPrinted>2023-10-18T14:45:00Z</cp:lastPrinted>
  <dcterms:created xsi:type="dcterms:W3CDTF">2023-10-18T14:39:00Z</dcterms:created>
  <dcterms:modified xsi:type="dcterms:W3CDTF">2023-10-18T14:49:00Z</dcterms:modified>
</cp:coreProperties>
</file>